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38" w:rsidRPr="00862438" w:rsidRDefault="00862438" w:rsidP="00862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38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862438" w:rsidRPr="00862438" w:rsidRDefault="00862438" w:rsidP="00862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6243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62438" w:rsidRPr="00862438" w:rsidRDefault="00862438" w:rsidP="00862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38">
        <w:rPr>
          <w:rFonts w:ascii="Times New Roman" w:hAnsi="Times New Roman" w:cs="Times New Roman"/>
          <w:b/>
          <w:sz w:val="24"/>
          <w:szCs w:val="24"/>
        </w:rPr>
        <w:t>ПЕРЕЛЮБСКОГО   МУНИЦИПАЛЬНОГО   РАЙОНА</w:t>
      </w:r>
    </w:p>
    <w:p w:rsidR="00862438" w:rsidRPr="00862438" w:rsidRDefault="00862438" w:rsidP="00862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38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62438" w:rsidRPr="00862438" w:rsidRDefault="00862438" w:rsidP="00862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438" w:rsidRPr="00862438" w:rsidRDefault="00862438" w:rsidP="00862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2438" w:rsidRPr="00862438" w:rsidRDefault="00862438" w:rsidP="008624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62438" w:rsidRPr="00862438" w:rsidRDefault="00862438" w:rsidP="008624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14</w:t>
      </w:r>
      <w:r w:rsidRPr="00862438">
        <w:rPr>
          <w:rFonts w:ascii="Times New Roman" w:hAnsi="Times New Roman" w:cs="Times New Roman"/>
          <w:b/>
          <w:sz w:val="24"/>
          <w:szCs w:val="24"/>
        </w:rPr>
        <w:t>.07.2023 го</w:t>
      </w:r>
      <w:r>
        <w:rPr>
          <w:rFonts w:ascii="Times New Roman" w:hAnsi="Times New Roman" w:cs="Times New Roman"/>
          <w:b/>
          <w:sz w:val="24"/>
          <w:szCs w:val="24"/>
        </w:rPr>
        <w:t>да                      № 13 п.4</w:t>
      </w:r>
      <w:r w:rsidRPr="0086243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624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учумбетово</w:t>
      </w:r>
      <w:proofErr w:type="spellEnd"/>
    </w:p>
    <w:p w:rsidR="00862438" w:rsidRPr="00862438" w:rsidRDefault="00862438" w:rsidP="00862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3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6243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от 20.02.2012 года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38">
        <w:rPr>
          <w:rFonts w:ascii="Times New Roman" w:hAnsi="Times New Roman" w:cs="Times New Roman"/>
          <w:b/>
          <w:sz w:val="24"/>
          <w:szCs w:val="24"/>
        </w:rPr>
        <w:t xml:space="preserve">№ 3 п.1 «Об  утверждении правил благоустройства, обеспечения 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38">
        <w:rPr>
          <w:rFonts w:ascii="Times New Roman" w:hAnsi="Times New Roman" w:cs="Times New Roman"/>
          <w:b/>
          <w:sz w:val="24"/>
          <w:szCs w:val="24"/>
        </w:rPr>
        <w:t xml:space="preserve">чистоты и порядка на территории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62438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38">
        <w:rPr>
          <w:rFonts w:ascii="Times New Roman" w:hAnsi="Times New Roman" w:cs="Times New Roman"/>
          <w:b/>
          <w:sz w:val="24"/>
          <w:szCs w:val="24"/>
        </w:rPr>
        <w:t xml:space="preserve">образования Перелюбского  муниципального района 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38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6243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В соответствии со ст. 45.1 Федерального закона от 06.10.2003 года № 131-ФЗ «Об общих принципах организации местного самоуправления в Российской Федерации», Федеральным законом от 28.02.2023 г. № 52-ФЗ «О внесении изменений в Федеральный закон «О государственном языке Российской Федерации», Уставом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Кучумбетовского 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образования Перелюбского муниципального района Саратовской области, Совет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Кучумбетовского 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образования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862438">
        <w:rPr>
          <w:rFonts w:ascii="Times New Roman" w:hAnsi="Times New Roman" w:cs="Times New Roman"/>
          <w:b/>
          <w:color w:val="00000A"/>
          <w:sz w:val="24"/>
          <w:szCs w:val="24"/>
        </w:rPr>
        <w:t>РЕШИЛ: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62438" w:rsidRPr="00254DE9" w:rsidRDefault="00862438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        </w:t>
      </w:r>
      <w:proofErr w:type="gramStart"/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1. внести в решение Совета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Кучумбетовского 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обр</w:t>
      </w:r>
      <w:r w:rsidR="006F5AC8">
        <w:rPr>
          <w:rFonts w:ascii="Times New Roman" w:hAnsi="Times New Roman" w:cs="Times New Roman"/>
          <w:color w:val="00000A"/>
          <w:sz w:val="24"/>
          <w:szCs w:val="24"/>
        </w:rPr>
        <w:t>азования от 19.03.2012 года  № 6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 п.1 «Об  утверждении правил благоустройства, обеспечения чистоты и порядка на территории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Кучумбетовского 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образования Перелюбского  муниципального района Саратовской области» (далее - Правила благоустройства) с измен</w:t>
      </w:r>
      <w:r w:rsidR="006F5AC8">
        <w:rPr>
          <w:rFonts w:ascii="Times New Roman" w:hAnsi="Times New Roman" w:cs="Times New Roman"/>
          <w:color w:val="00000A"/>
          <w:sz w:val="24"/>
          <w:szCs w:val="24"/>
        </w:rPr>
        <w:t>ениями от 15.10.2018 года, от 28.04.2021 года, от 23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.06.2022 года, </w:t>
      </w:r>
      <w:r w:rsidR="00254DE9" w:rsidRPr="00254DE9">
        <w:rPr>
          <w:rFonts w:ascii="Times New Roman" w:eastAsia="Times New Roman" w:hAnsi="Times New Roman"/>
          <w:color w:val="000000"/>
          <w:sz w:val="24"/>
          <w:szCs w:val="24"/>
        </w:rPr>
        <w:t>от 21.09.2022 </w:t>
      </w:r>
      <w:r w:rsidR="00254DE9">
        <w:rPr>
          <w:rFonts w:ascii="Times New Roman" w:eastAsia="Times New Roman" w:hAnsi="Times New Roman"/>
          <w:color w:val="000000"/>
          <w:sz w:val="24"/>
          <w:szCs w:val="24"/>
        </w:rPr>
        <w:t>года</w:t>
      </w:r>
      <w:r w:rsidR="006F5AC8" w:rsidRPr="00254DE9">
        <w:rPr>
          <w:rFonts w:ascii="Times New Roman" w:hAnsi="Times New Roman" w:cs="Times New Roman"/>
          <w:color w:val="00000A"/>
          <w:sz w:val="24"/>
          <w:szCs w:val="24"/>
        </w:rPr>
        <w:t xml:space="preserve">,  </w:t>
      </w:r>
      <w:r w:rsidR="00254DE9">
        <w:rPr>
          <w:rFonts w:ascii="Times New Roman" w:hAnsi="Times New Roman" w:cs="Times New Roman"/>
          <w:color w:val="00000A"/>
          <w:sz w:val="24"/>
          <w:szCs w:val="24"/>
        </w:rPr>
        <w:t xml:space="preserve">от </w:t>
      </w:r>
      <w:r w:rsidR="006F5AC8" w:rsidRPr="00254DE9">
        <w:rPr>
          <w:rFonts w:ascii="Times New Roman" w:hAnsi="Times New Roman" w:cs="Times New Roman"/>
          <w:color w:val="00000A"/>
          <w:sz w:val="24"/>
          <w:szCs w:val="24"/>
        </w:rPr>
        <w:t>11</w:t>
      </w:r>
      <w:r w:rsidRPr="00254DE9">
        <w:rPr>
          <w:rFonts w:ascii="Times New Roman" w:hAnsi="Times New Roman" w:cs="Times New Roman"/>
          <w:color w:val="00000A"/>
          <w:sz w:val="24"/>
          <w:szCs w:val="24"/>
        </w:rPr>
        <w:t>.04.2023 года  следующие изменения:</w:t>
      </w:r>
      <w:proofErr w:type="gramEnd"/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       1.1. раздел 3 «Содержание территорий населённых пунктов» дополнить п</w:t>
      </w:r>
      <w:r w:rsidR="0051246A">
        <w:rPr>
          <w:rFonts w:ascii="Times New Roman" w:hAnsi="Times New Roman" w:cs="Times New Roman"/>
          <w:color w:val="00000A"/>
          <w:sz w:val="24"/>
          <w:szCs w:val="24"/>
        </w:rPr>
        <w:t>унктами</w:t>
      </w:r>
      <w:r w:rsidR="00D67367">
        <w:rPr>
          <w:rFonts w:ascii="Times New Roman" w:hAnsi="Times New Roman" w:cs="Times New Roman"/>
          <w:color w:val="00000A"/>
          <w:sz w:val="24"/>
          <w:szCs w:val="24"/>
        </w:rPr>
        <w:t xml:space="preserve"> 3.6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51246A">
        <w:rPr>
          <w:rFonts w:ascii="Times New Roman" w:hAnsi="Times New Roman" w:cs="Times New Roman"/>
          <w:color w:val="00000A"/>
          <w:sz w:val="24"/>
          <w:szCs w:val="24"/>
        </w:rPr>
        <w:t xml:space="preserve"> и 3.7. 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>следующего содержания:</w:t>
      </w:r>
    </w:p>
    <w:p w:rsidR="00862438" w:rsidRPr="00862438" w:rsidRDefault="00D67367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«3.6</w:t>
      </w:r>
      <w:r w:rsidR="00862438" w:rsidRPr="00862438">
        <w:rPr>
          <w:rFonts w:ascii="Times New Roman" w:hAnsi="Times New Roman" w:cs="Times New Roman"/>
          <w:color w:val="00000A"/>
          <w:sz w:val="24"/>
          <w:szCs w:val="24"/>
        </w:rPr>
        <w:t>.  Юридическое лицо должно иметь одно полное фирменное наименование на русском языке или на любом языке народов Российской Федерации, и вправе иметь одно сокращенное фирменное наименование на русском языке или на любом языке народов Российской Федерации, и (или) иностранном языке.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 В качестве товарных знаков могут быть зарегистрированы словесные, изобразительные, объёмные и другие обозначения или их комбинации. Товарный знак (знак обслуживания) может быть зарегистрирован в любом цвете или цветовом сочетании. Допускается их использование в предложениях о продаже товаров, о выполнении работ, об оказании услуг, а также в объявлениях, на вывеска</w:t>
      </w:r>
      <w:r w:rsidR="0051246A">
        <w:rPr>
          <w:rFonts w:ascii="Times New Roman" w:hAnsi="Times New Roman" w:cs="Times New Roman"/>
          <w:color w:val="00000A"/>
          <w:sz w:val="24"/>
          <w:szCs w:val="24"/>
        </w:rPr>
        <w:t>х, в рекламе и других случаях;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proofErr w:type="gramStart"/>
      <w:r w:rsidR="0051246A">
        <w:rPr>
          <w:rFonts w:ascii="Times New Roman" w:hAnsi="Times New Roman" w:cs="Times New Roman"/>
          <w:color w:val="00000A"/>
          <w:sz w:val="24"/>
          <w:szCs w:val="24"/>
        </w:rPr>
        <w:t>3.7.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При оформлении вывесок, реклам текст должен выполняться в соответствии с Федеральным законом от 01.06.2005 г. № 53-ФЗ «О государственном языке Российской Федерации» (в редакции  Федерального закона от 28.02.2023 г. № 52-ФЗ),  быть идентичным по содержанию, равнозначным по размещению и техническому оформлению 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lastRenderedPageBreak/>
        <w:t>(иметь одинаковые параметры - цвет, тип и размер шрифта), выполнен разборчиво, на русском языке.</w:t>
      </w:r>
      <w:proofErr w:type="gramEnd"/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         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 Государственный язык подлежит использованию  в рекламе согласно действующему законодательству</w:t>
      </w:r>
      <w:proofErr w:type="gramStart"/>
      <w:r w:rsidRPr="00862438">
        <w:rPr>
          <w:rFonts w:ascii="Times New Roman" w:hAnsi="Times New Roman" w:cs="Times New Roman"/>
          <w:color w:val="00000A"/>
          <w:sz w:val="24"/>
          <w:szCs w:val="24"/>
        </w:rPr>
        <w:t>.».</w:t>
      </w:r>
      <w:proofErr w:type="gramEnd"/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862438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      2. Настоящее решение обнародовать размещением на информационных стендах и на официальном сайте администрации 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Кучумбетовского </w:t>
      </w:r>
      <w:r w:rsidRPr="00862438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муниципального образования   в сети Интернет https://</w:t>
      </w:r>
      <w:r w:rsidR="006F5AC8">
        <w:rPr>
          <w:rFonts w:ascii="Times New Roman" w:hAnsi="Times New Roman" w:cs="Times New Roman"/>
          <w:iCs/>
          <w:color w:val="00000A"/>
          <w:sz w:val="24"/>
          <w:szCs w:val="24"/>
        </w:rPr>
        <w:t>кучумбетовское</w:t>
      </w:r>
      <w:r w:rsidR="006F5AC8" w:rsidRPr="00862438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862438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64.рф/      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862438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      3. Настоящее решение вступает в силу после его официального обнародования (опубликования).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04E" w:rsidRDefault="00862438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62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Глава </w:t>
      </w:r>
      <w:r w:rsidR="0038604E">
        <w:rPr>
          <w:rFonts w:ascii="Times New Roman" w:hAnsi="Times New Roman" w:cs="Times New Roman"/>
          <w:color w:val="00000A"/>
          <w:sz w:val="24"/>
          <w:szCs w:val="24"/>
        </w:rPr>
        <w:t xml:space="preserve">Кучумбетовского 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62438">
        <w:rPr>
          <w:rFonts w:ascii="Times New Roman" w:hAnsi="Times New Roman" w:cs="Times New Roman"/>
          <w:color w:val="00000A"/>
          <w:sz w:val="24"/>
          <w:szCs w:val="24"/>
        </w:rPr>
        <w:t>муниципального</w:t>
      </w:r>
      <w:r w:rsidR="003860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62438">
        <w:rPr>
          <w:rFonts w:ascii="Times New Roman" w:hAnsi="Times New Roman" w:cs="Times New Roman"/>
          <w:color w:val="00000A"/>
          <w:sz w:val="24"/>
          <w:szCs w:val="24"/>
        </w:rPr>
        <w:t xml:space="preserve">образования                                                                          </w:t>
      </w:r>
      <w:r w:rsidR="0038604E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="006F5AC8">
        <w:rPr>
          <w:rFonts w:ascii="Times New Roman" w:hAnsi="Times New Roman" w:cs="Times New Roman"/>
          <w:color w:val="00000A"/>
          <w:sz w:val="24"/>
          <w:szCs w:val="24"/>
        </w:rPr>
        <w:t>Р.Ф.Бикбаев</w:t>
      </w:r>
    </w:p>
    <w:p w:rsidR="00862438" w:rsidRPr="00862438" w:rsidRDefault="0038604E" w:rsidP="00862438">
      <w:pPr>
        <w:pStyle w:val="a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862438" w:rsidRPr="00862438" w:rsidRDefault="00862438" w:rsidP="008624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62438" w:rsidRDefault="00862438" w:rsidP="00862438">
      <w:pPr>
        <w:rPr>
          <w:sz w:val="28"/>
          <w:szCs w:val="28"/>
        </w:rPr>
      </w:pPr>
    </w:p>
    <w:p w:rsidR="00862438" w:rsidRDefault="00862438" w:rsidP="00862438">
      <w:pPr>
        <w:rPr>
          <w:sz w:val="24"/>
          <w:szCs w:val="24"/>
        </w:rPr>
      </w:pPr>
    </w:p>
    <w:p w:rsidR="00446ACE" w:rsidRDefault="00446ACE"/>
    <w:sectPr w:rsidR="00446ACE" w:rsidSect="00E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438"/>
    <w:rsid w:val="00254DE9"/>
    <w:rsid w:val="0038604E"/>
    <w:rsid w:val="00446ACE"/>
    <w:rsid w:val="00447B97"/>
    <w:rsid w:val="0051246A"/>
    <w:rsid w:val="006F5AC8"/>
    <w:rsid w:val="00810392"/>
    <w:rsid w:val="00862438"/>
    <w:rsid w:val="00BB2335"/>
    <w:rsid w:val="00D67367"/>
    <w:rsid w:val="00E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862438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862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2002-01-04T06:11:00Z</cp:lastPrinted>
  <dcterms:created xsi:type="dcterms:W3CDTF">2002-01-01T19:14:00Z</dcterms:created>
  <dcterms:modified xsi:type="dcterms:W3CDTF">2002-01-04T06:12:00Z</dcterms:modified>
</cp:coreProperties>
</file>