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СОВЕТ</w:t>
      </w:r>
    </w:p>
    <w:p w:rsidR="00E27F2D" w:rsidRPr="00067618" w:rsidRDefault="0077431B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КУЧУМБЕТОВСКОГО</w:t>
      </w:r>
      <w:r w:rsidR="00E27F2D" w:rsidRPr="00067618">
        <w:rPr>
          <w:rStyle w:val="a5"/>
          <w:b/>
          <w:i w:val="0"/>
          <w:sz w:val="28"/>
          <w:szCs w:val="28"/>
        </w:rPr>
        <w:t xml:space="preserve"> МУНИЦИПАЛЬНОГО ОБРАЗОВАНИЯ </w:t>
      </w: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 xml:space="preserve">ПЕРЕЛЮБСКОГО МУНИЦИПАЛЬНОГО РАЙОНА </w:t>
      </w: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САРАТОВСКОЙ ОБЛАСТИ</w:t>
      </w: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proofErr w:type="gramStart"/>
      <w:r w:rsidRPr="00067618">
        <w:rPr>
          <w:rStyle w:val="a5"/>
          <w:b/>
          <w:i w:val="0"/>
          <w:sz w:val="28"/>
          <w:szCs w:val="28"/>
        </w:rPr>
        <w:t>Р</w:t>
      </w:r>
      <w:proofErr w:type="gramEnd"/>
      <w:r w:rsidRPr="00067618">
        <w:rPr>
          <w:rStyle w:val="a5"/>
          <w:b/>
          <w:i w:val="0"/>
          <w:sz w:val="28"/>
          <w:szCs w:val="28"/>
        </w:rPr>
        <w:t xml:space="preserve"> Е Ш Е Н И Е</w:t>
      </w:r>
    </w:p>
    <w:p w:rsidR="00E27F2D" w:rsidRPr="00067618" w:rsidRDefault="00E27F2D" w:rsidP="00E27F2D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E27F2D" w:rsidRPr="00067618" w:rsidRDefault="00E27F2D" w:rsidP="00E27F2D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77431B" w:rsidRDefault="0077431B" w:rsidP="00E27F2D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От 21</w:t>
      </w:r>
      <w:r w:rsidR="00E27F2D" w:rsidRPr="00067618">
        <w:rPr>
          <w:rStyle w:val="a5"/>
          <w:b/>
          <w:i w:val="0"/>
          <w:sz w:val="28"/>
          <w:szCs w:val="28"/>
        </w:rPr>
        <w:t xml:space="preserve">.03.2019 года             </w:t>
      </w:r>
      <w:r>
        <w:rPr>
          <w:rStyle w:val="a5"/>
          <w:b/>
          <w:i w:val="0"/>
          <w:sz w:val="28"/>
          <w:szCs w:val="28"/>
        </w:rPr>
        <w:t xml:space="preserve">               № 4 п. 2                             </w:t>
      </w:r>
      <w:proofErr w:type="spellStart"/>
      <w:r>
        <w:rPr>
          <w:rStyle w:val="a5"/>
          <w:b/>
          <w:i w:val="0"/>
          <w:sz w:val="28"/>
          <w:szCs w:val="28"/>
        </w:rPr>
        <w:t>с</w:t>
      </w:r>
      <w:proofErr w:type="gramStart"/>
      <w:r w:rsidR="00E27F2D" w:rsidRPr="00067618">
        <w:rPr>
          <w:rStyle w:val="a5"/>
          <w:b/>
          <w:i w:val="0"/>
          <w:sz w:val="28"/>
          <w:szCs w:val="28"/>
        </w:rPr>
        <w:t>.</w:t>
      </w:r>
      <w:r>
        <w:rPr>
          <w:rStyle w:val="a5"/>
          <w:b/>
          <w:i w:val="0"/>
          <w:sz w:val="28"/>
          <w:szCs w:val="28"/>
        </w:rPr>
        <w:t>К</w:t>
      </w:r>
      <w:proofErr w:type="gramEnd"/>
      <w:r>
        <w:rPr>
          <w:rStyle w:val="a5"/>
          <w:b/>
          <w:i w:val="0"/>
          <w:sz w:val="28"/>
          <w:szCs w:val="28"/>
        </w:rPr>
        <w:t>учумбетово</w:t>
      </w:r>
      <w:proofErr w:type="spellEnd"/>
    </w:p>
    <w:p w:rsidR="00E27F2D" w:rsidRPr="00067618" w:rsidRDefault="00E27F2D" w:rsidP="00E27F2D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 xml:space="preserve"> 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проведения 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 экспертизы нормативных правовых актов 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проектов нормативных правовых актов администрации </w:t>
      </w:r>
    </w:p>
    <w:p w:rsidR="00E27F2D" w:rsidRPr="003B32EB" w:rsidRDefault="0077431B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Кучумбетовского </w:t>
      </w:r>
      <w:r w:rsidR="00E27F2D"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  Перелюбского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Саратовской области</w:t>
      </w:r>
    </w:p>
    <w:p w:rsidR="00E27F2D" w:rsidRPr="003B32EB" w:rsidRDefault="00E27F2D" w:rsidP="00E27F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актов, принятых администрацией </w:t>
      </w:r>
      <w:r w:rsidR="00442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Перелюбского муниципального района Саратовской области, в соответствии с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04.06.2018 года № 145-ФЗ, руководствуясь Уставом </w:t>
      </w:r>
      <w:r w:rsidR="004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Кучумбетовского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Кучумбетовского 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E27F2D" w:rsidRPr="003B32EB" w:rsidRDefault="00E27F2D" w:rsidP="0044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F2D" w:rsidRPr="003B32EB" w:rsidRDefault="00E27F2D" w:rsidP="0044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проведения антикоррупционной экспертизы нормативных правовых актов и 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Совета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Кучумбетовского 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Перелюбского муниципального района Саратовской области согласно приложению.</w:t>
      </w: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</w:t>
      </w:r>
      <w:r w:rsidR="0044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местах для обнародования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 сайте администрации Перелюбского  муниципального района в сети «Интернет». </w:t>
      </w: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442005" w:rsidRDefault="00E27F2D" w:rsidP="00E2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Кучумбетовского </w:t>
      </w:r>
    </w:p>
    <w:p w:rsidR="00E27F2D" w:rsidRPr="003B32EB" w:rsidRDefault="00E27F2D" w:rsidP="00E2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</w:t>
      </w:r>
      <w:r w:rsidR="00442005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Р.Ф.Бикбаев</w:t>
      </w:r>
    </w:p>
    <w:p w:rsidR="00E27F2D" w:rsidRPr="003B32EB" w:rsidRDefault="00E27F2D" w:rsidP="00E27F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7F2D" w:rsidRPr="003B32EB" w:rsidRDefault="00E27F2D" w:rsidP="00E27F2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Default="00E27F2D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Default="00E27F2D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2005" w:rsidRDefault="00442005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2005" w:rsidRPr="003B32EB" w:rsidRDefault="00442005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E27F2D" w:rsidRPr="003B32EB" w:rsidRDefault="00E27F2D" w:rsidP="00E27F2D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решению</w:t>
      </w:r>
      <w:r w:rsidR="004420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4п.2</w:t>
      </w:r>
    </w:p>
    <w:p w:rsidR="00E27F2D" w:rsidRPr="003B32EB" w:rsidRDefault="00442005" w:rsidP="00E27F2D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 21</w:t>
      </w:r>
      <w:r w:rsidR="00E27F2D"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.03.2019 года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4 п. 2</w:t>
      </w:r>
    </w:p>
    <w:p w:rsidR="00E27F2D" w:rsidRPr="003B32EB" w:rsidRDefault="00E27F2D" w:rsidP="00442005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27F2D" w:rsidRPr="003B32EB" w:rsidRDefault="00E27F2D" w:rsidP="00442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антикоррупционной экспертизы нормативных правовых актов и проектов норматив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правовых актов Совета</w:t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 Перелюбского муниципального района</w:t>
      </w:r>
    </w:p>
    <w:p w:rsidR="00E27F2D" w:rsidRPr="003B32EB" w:rsidRDefault="00E27F2D" w:rsidP="00442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E27F2D" w:rsidRPr="003B32EB" w:rsidRDefault="00E27F2D" w:rsidP="0044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1.1.Настоящим Положением устанавливается порядок проведения антикоррупционной экспертизы нормативных правовых актов и проектов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 Совета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(далее – Совет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выявления в них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дальнейшего их устранения.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обязательность проведения экспертизы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нормативного правового акта во взаимосвязи с другими нормативными правовыми актами;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обоснованность, объективность и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удничество представительного органа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2.Проведение антикоррупционной экспертизы</w:t>
      </w: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Антикоррупционная экспертиза нормативных правовых актов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отношении решений Совета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– Советом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являвшимися разработчиками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соответствующих решений  Совета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отношении приказов органов Администрации - органами Администрации, издавшими соответствующие приказы.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нормативном правовом акте при проведении его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должностным лицом, уполномоченным на проведение антикоррупционной экспер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тизы нормативных правовых актов (приложение к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направляется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уководителю представительного орган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Совета депутатов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Заключение носит рекомендательный характер и подлежит обязательному 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рассмотрению руководителем органа Администрации в тридцатидневный срок со дня его получения.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3.Проведение антикоррупционной экспертизы проектов</w:t>
      </w: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Проводится антикоррупционная экспертиза следующих проектов нормативных правовых актов: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проектов постановлений администрации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приказов иных органов Администрации.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Выявленные в проекте нормативного правового акта при проведении его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 согласно приложению № 1 к Положению о Порядке проведения антикоррупционной экспертизы нормативных правовых актов и проектов нормативных правовых актов администрации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E27F2D" w:rsidRPr="003B32EB" w:rsidRDefault="00E27F2D" w:rsidP="0044200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предусмотренном нормативными правовыми актами Российской Федерации.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независимой антикоррупционной экспертизы.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антикоррупционной экспертизы проектов нормативных правовых актов.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не подлежат: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проекты нормативных правовых актов о признании утратившими силу постановлений администрации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актов, содержащих изменения технического характера.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проведения независимой антикоррупционной экспертизы,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вливаемый Советом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Кучумбетовского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 истечении срока проведения независимой антикоррупционной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E27F2D" w:rsidRPr="003B32EB" w:rsidRDefault="00E27F2D" w:rsidP="00442005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F2D" w:rsidRPr="003B32EB" w:rsidRDefault="00442005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27F2D"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hyperlink w:anchor="sub_1000" w:history="1">
        <w:r w:rsidRPr="003B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антикоррупционной экспертизы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муниципальных нормативных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правовых актов и проектов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правовых актов органов 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местного самоуправления</w:t>
      </w:r>
    </w:p>
    <w:p w:rsidR="00E27F2D" w:rsidRPr="003B32EB" w:rsidRDefault="00E27F2D" w:rsidP="0044200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4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Кучумбетовского</w:t>
      </w: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</w:p>
    <w:p w:rsidR="00E27F2D" w:rsidRPr="003B32EB" w:rsidRDefault="00E27F2D" w:rsidP="00D4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D4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27F2D" w:rsidRPr="003B32EB" w:rsidRDefault="00E27F2D" w:rsidP="00D4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антикоррупционной экспертизы</w:t>
      </w:r>
    </w:p>
    <w:p w:rsidR="00E27F2D" w:rsidRPr="003B32EB" w:rsidRDefault="00E27F2D" w:rsidP="00D4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E27F2D" w:rsidRPr="003B32EB" w:rsidRDefault="00E27F2D" w:rsidP="00D4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(проекта муниципального нормативного правового акта)</w:t>
      </w:r>
    </w:p>
    <w:p w:rsidR="00E27F2D" w:rsidRPr="003B32EB" w:rsidRDefault="00E27F2D" w:rsidP="00D4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"__" __________ 20__ г. N __________</w:t>
      </w:r>
    </w:p>
    <w:p w:rsidR="00E27F2D" w:rsidRPr="003B32EB" w:rsidRDefault="00E27F2D" w:rsidP="0044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уполномоченное лицо (несколько лиц, коллегиальный орган и т.п.),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которо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проводило(ли)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муниципального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нормативного правового акта или проекта муниципального нормативного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правового акта органа местного самоуправления)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0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частями 3</w:t>
        </w:r>
      </w:hyperlink>
      <w:r w:rsidRPr="000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 статьи 3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17.07.2009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N 172-ФЗ "Об антикоррупционной экспертизе нормативных  правовых  актов  и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актов", </w:t>
      </w:r>
      <w:hyperlink r:id="rId6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6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25.12.2008 N 273-ФЗ "О противодействии  коррупции"  и  </w:t>
      </w:r>
      <w:hyperlink r:id="rId7" w:history="1">
        <w:r w:rsidRPr="000A75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пунктом  2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 экспертизы  нормативных  правовых  актов  и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  нормативных   правовых  актов,   утвержденных   </w:t>
      </w:r>
      <w:hyperlink r:id="rId8" w:history="1">
        <w:r w:rsidRPr="000A75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  Российской   Федерации   от  26.02.2010  N 96,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 или проекта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муниципального нормативного правового акта)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 в  нем 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и  их  последующего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устранения.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1: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проекта муниципального нормативного правового акта)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2: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проекта муниципального нормативного правового акта)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факторы: ____________________________.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устранения  выявленных 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предлагается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способ устранения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факторов: исключение из текста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документа, изложение его в другой редакции, внесение иных изменений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 рассматриваемого документа либо в иной документ или иной способ).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</w:t>
      </w:r>
    </w:p>
    <w:p w:rsidR="00E27F2D" w:rsidRPr="003B32EB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должностного лица          (подпись должностного лица</w:t>
      </w:r>
      <w:proofErr w:type="gramEnd"/>
    </w:p>
    <w:p w:rsidR="00302B2D" w:rsidRPr="00442005" w:rsidRDefault="00E27F2D" w:rsidP="004420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32E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самоуправления) местного самоуправления)</w:t>
      </w:r>
      <w:bookmarkStart w:id="0" w:name="_GoBack"/>
      <w:bookmarkEnd w:id="0"/>
      <w:proofErr w:type="gramEnd"/>
    </w:p>
    <w:sectPr w:rsidR="00302B2D" w:rsidRPr="00442005" w:rsidSect="00B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54"/>
    <w:rsid w:val="00302B2D"/>
    <w:rsid w:val="00363A49"/>
    <w:rsid w:val="00442005"/>
    <w:rsid w:val="0077431B"/>
    <w:rsid w:val="00B01858"/>
    <w:rsid w:val="00D41714"/>
    <w:rsid w:val="00D55154"/>
    <w:rsid w:val="00E2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F2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F2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E27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F2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F2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E27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95958.33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2019-03-02T11:03:00Z</cp:lastPrinted>
  <dcterms:created xsi:type="dcterms:W3CDTF">2019-03-25T05:24:00Z</dcterms:created>
  <dcterms:modified xsi:type="dcterms:W3CDTF">2019-03-02T11:49:00Z</dcterms:modified>
</cp:coreProperties>
</file>