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0" w:rsidRPr="00D942D0" w:rsidRDefault="00D942D0" w:rsidP="00D94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D0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D942D0" w:rsidRPr="00D942D0" w:rsidRDefault="00D942D0" w:rsidP="00D94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Pr="00D942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D942D0" w:rsidRPr="00D942D0" w:rsidRDefault="00D942D0" w:rsidP="00D94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D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942D0" w:rsidRPr="00D942D0" w:rsidRDefault="00D942D0" w:rsidP="00D942D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2D0" w:rsidRDefault="00D942D0" w:rsidP="00D942D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2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42D0" w:rsidRDefault="00D942D0" w:rsidP="00D942D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2D0" w:rsidRPr="00D942D0" w:rsidRDefault="00D942D0" w:rsidP="00D942D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D0">
        <w:rPr>
          <w:rFonts w:ascii="Times New Roman" w:hAnsi="Times New Roman" w:cs="Times New Roman"/>
          <w:b/>
          <w:sz w:val="28"/>
          <w:szCs w:val="28"/>
        </w:rPr>
        <w:t>от  25.01.2022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6</w:t>
      </w:r>
      <w:r w:rsidRPr="00D942D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с.Кучумбетово</w:t>
      </w:r>
    </w:p>
    <w:p w:rsidR="00D942D0" w:rsidRPr="00D942D0" w:rsidRDefault="00D942D0" w:rsidP="00D94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D942D0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Об утверждении Порядка принятия решений о признании</w:t>
      </w:r>
    </w:p>
    <w:p w:rsidR="00D942D0" w:rsidRPr="00D942D0" w:rsidRDefault="00D942D0" w:rsidP="00D942D0">
      <w:pPr>
        <w:pStyle w:val="a4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D942D0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безнадежной к взысканию задолженности по неналоговым платежам</w:t>
      </w:r>
    </w:p>
    <w:p w:rsidR="00D942D0" w:rsidRPr="00D942D0" w:rsidRDefault="00D942D0" w:rsidP="00D942D0">
      <w:pPr>
        <w:pStyle w:val="a4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D942D0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в бюджет Кучумбетовского  муниципального образования</w:t>
      </w:r>
    </w:p>
    <w:p w:rsidR="00D942D0" w:rsidRPr="00D942D0" w:rsidRDefault="00D942D0" w:rsidP="00D942D0">
      <w:pPr>
        <w:pStyle w:val="a4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</w:p>
    <w:p w:rsidR="00D942D0" w:rsidRPr="00D942D0" w:rsidRDefault="00D942D0" w:rsidP="00D942D0">
      <w:pPr>
        <w:pStyle w:val="a4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D0">
        <w:rPr>
          <w:rFonts w:ascii="Times New Roman" w:hAnsi="Times New Roman" w:cs="Times New Roman"/>
          <w:sz w:val="28"/>
          <w:szCs w:val="28"/>
        </w:rPr>
        <w:tab/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Кучумбетовского муниципального образования </w:t>
      </w: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D942D0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D942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№1).</w:t>
      </w:r>
    </w:p>
    <w:p w:rsidR="00D942D0" w:rsidRPr="00D942D0" w:rsidRDefault="00D942D0" w:rsidP="00D94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D942D0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D942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№2) .</w:t>
      </w:r>
    </w:p>
    <w:p w:rsidR="00D942D0" w:rsidRPr="00D942D0" w:rsidRDefault="00D942D0" w:rsidP="00D94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BE44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D94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обнародования </w:t>
      </w:r>
      <w:r w:rsidRPr="00D942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подлежит размещению на официальном сайте администрации.</w:t>
      </w:r>
    </w:p>
    <w:p w:rsidR="00D942D0" w:rsidRPr="00D942D0" w:rsidRDefault="00D942D0" w:rsidP="00D94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384E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D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D9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384E">
        <w:rPr>
          <w:rFonts w:ascii="Times New Roman" w:hAnsi="Times New Roman" w:cs="Times New Roman"/>
          <w:sz w:val="28"/>
          <w:szCs w:val="28"/>
        </w:rPr>
        <w:t>образования</w:t>
      </w:r>
      <w:r w:rsidRPr="00D942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384E">
        <w:rPr>
          <w:rFonts w:ascii="Times New Roman" w:hAnsi="Times New Roman" w:cs="Times New Roman"/>
          <w:sz w:val="28"/>
          <w:szCs w:val="28"/>
        </w:rPr>
        <w:t xml:space="preserve">                                      Р.Ф.Бикбаев</w:t>
      </w:r>
      <w:r w:rsidRPr="00D942D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D0" w:rsidRPr="00D942D0" w:rsidRDefault="00D942D0" w:rsidP="00D942D0">
      <w:pPr>
        <w:tabs>
          <w:tab w:val="left" w:pos="10206"/>
        </w:tabs>
        <w:ind w:right="-54"/>
        <w:rPr>
          <w:rFonts w:ascii="Times New Roman" w:hAnsi="Times New Roman" w:cs="Times New Roman"/>
          <w:sz w:val="28"/>
          <w:szCs w:val="28"/>
        </w:rPr>
      </w:pPr>
    </w:p>
    <w:p w:rsidR="00D942D0" w:rsidRDefault="00D942D0" w:rsidP="00D942D0">
      <w:pPr>
        <w:tabs>
          <w:tab w:val="left" w:pos="10206"/>
        </w:tabs>
        <w:ind w:right="-54"/>
        <w:rPr>
          <w:sz w:val="28"/>
          <w:szCs w:val="28"/>
        </w:rPr>
      </w:pPr>
    </w:p>
    <w:p w:rsidR="00D942D0" w:rsidRDefault="00D942D0" w:rsidP="0070384E">
      <w:pPr>
        <w:pStyle w:val="a4"/>
        <w:jc w:val="right"/>
      </w:pPr>
    </w:p>
    <w:p w:rsidR="0070384E" w:rsidRDefault="0070384E" w:rsidP="0070384E">
      <w:pPr>
        <w:pStyle w:val="a4"/>
        <w:jc w:val="right"/>
      </w:pP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</w:rPr>
      </w:pPr>
      <w:r w:rsidRPr="0070384E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</w:rPr>
      </w:pPr>
      <w:r w:rsidRPr="0070384E">
        <w:rPr>
          <w:rFonts w:ascii="Times New Roman" w:hAnsi="Times New Roman" w:cs="Times New Roman"/>
        </w:rPr>
        <w:t xml:space="preserve">к постановлению администрации </w:t>
      </w: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</w:rPr>
      </w:pPr>
      <w:r w:rsidRPr="0070384E">
        <w:rPr>
          <w:rFonts w:ascii="Times New Roman" w:hAnsi="Times New Roman" w:cs="Times New Roman"/>
        </w:rPr>
        <w:t>Кучумбетовского  МО</w:t>
      </w:r>
    </w:p>
    <w:p w:rsidR="00D942D0" w:rsidRPr="0070384E" w:rsidRDefault="0070384E" w:rsidP="0070384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25.01.2022  № 6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</w:rPr>
      </w:pPr>
    </w:p>
    <w:p w:rsidR="0070384E" w:rsidRPr="0070384E" w:rsidRDefault="0070384E" w:rsidP="0070384E">
      <w:pPr>
        <w:pStyle w:val="a4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rPr>
          <w:rFonts w:ascii="Times New Roman" w:eastAsia="Arial" w:hAnsi="Times New Roman" w:cs="Times New Roman"/>
          <w:b/>
          <w:bCs/>
          <w:lang w:bidi="ru-RU"/>
        </w:rPr>
      </w:pPr>
    </w:p>
    <w:p w:rsidR="00D942D0" w:rsidRPr="0070384E" w:rsidRDefault="00D942D0" w:rsidP="0070384E">
      <w:pPr>
        <w:pStyle w:val="a4"/>
        <w:jc w:val="center"/>
        <w:rPr>
          <w:rFonts w:ascii="Times New Roman" w:eastAsia="Arial" w:hAnsi="Times New Roman" w:cs="Times New Roman"/>
          <w:b/>
          <w:bCs/>
          <w:lang w:bidi="ru-RU"/>
        </w:rPr>
      </w:pPr>
      <w:r w:rsidRPr="0070384E">
        <w:rPr>
          <w:rFonts w:ascii="Times New Roman" w:eastAsia="Arial" w:hAnsi="Times New Roman" w:cs="Times New Roman"/>
          <w:b/>
          <w:bCs/>
          <w:lang w:bidi="ru-RU"/>
        </w:rPr>
        <w:t>Порядок</w:t>
      </w:r>
    </w:p>
    <w:p w:rsidR="00D942D0" w:rsidRPr="0070384E" w:rsidRDefault="00D942D0" w:rsidP="0070384E">
      <w:pPr>
        <w:pStyle w:val="a4"/>
        <w:jc w:val="center"/>
        <w:rPr>
          <w:rFonts w:ascii="Times New Roman" w:eastAsia="Arial" w:hAnsi="Times New Roman" w:cs="Times New Roman"/>
          <w:b/>
          <w:bCs/>
          <w:lang w:bidi="ru-RU"/>
        </w:rPr>
      </w:pPr>
      <w:r w:rsidRPr="0070384E">
        <w:rPr>
          <w:rFonts w:ascii="Times New Roman" w:eastAsia="Arial" w:hAnsi="Times New Roman" w:cs="Times New Roman"/>
          <w:b/>
          <w:bCs/>
          <w:lang w:bidi="ru-RU"/>
        </w:rPr>
        <w:t>принятия решений о признании безнадежной к взысканию</w:t>
      </w:r>
    </w:p>
    <w:p w:rsidR="00D942D0" w:rsidRPr="0070384E" w:rsidRDefault="00D942D0" w:rsidP="0070384E">
      <w:pPr>
        <w:pStyle w:val="a4"/>
        <w:jc w:val="center"/>
        <w:rPr>
          <w:rFonts w:ascii="Times New Roman" w:eastAsia="Arial" w:hAnsi="Times New Roman" w:cs="Times New Roman"/>
          <w:b/>
          <w:lang w:bidi="ru-RU"/>
        </w:rPr>
      </w:pPr>
      <w:r w:rsidRPr="0070384E">
        <w:rPr>
          <w:rFonts w:ascii="Times New Roman" w:eastAsia="Arial" w:hAnsi="Times New Roman" w:cs="Times New Roman"/>
          <w:b/>
          <w:bCs/>
          <w:lang w:bidi="ru-RU"/>
        </w:rPr>
        <w:t xml:space="preserve">задолженности по неналоговым платежам в бюджет </w:t>
      </w:r>
      <w:r w:rsidRPr="0070384E">
        <w:rPr>
          <w:rFonts w:ascii="Times New Roman" w:hAnsi="Times New Roman" w:cs="Times New Roman"/>
          <w:b/>
        </w:rPr>
        <w:t>Кучумбетовского  муниципального образования</w:t>
      </w:r>
    </w:p>
    <w:p w:rsidR="00D942D0" w:rsidRPr="0070384E" w:rsidRDefault="00D942D0" w:rsidP="0070384E">
      <w:pPr>
        <w:pStyle w:val="a4"/>
        <w:jc w:val="center"/>
        <w:rPr>
          <w:rFonts w:ascii="Times New Roman" w:hAnsi="Times New Roman" w:cs="Times New Roman"/>
          <w:b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</w:rPr>
      </w:pPr>
      <w:r w:rsidRPr="0070384E">
        <w:rPr>
          <w:rFonts w:ascii="Times New Roman" w:hAnsi="Times New Roman" w:cs="Times New Roman"/>
          <w:b/>
        </w:rPr>
        <w:t>1. Общие положения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</w:rPr>
      </w:pPr>
      <w:r w:rsidRPr="0070384E">
        <w:rPr>
          <w:rFonts w:ascii="Times New Roman" w:hAnsi="Times New Roman" w:cs="Times New Roman"/>
        </w:rPr>
        <w:t>1.1. Настоящий Порядок устанавливает правила, и основания для принятия решения о признании безнадежной к взысканию задолженности по платежам в бюджет Кучумбетовского  муниципального образования в части доходов бюджета Кучумбетовского  муниципального образования, главным администратором которых является Администрация Кучумбетовского  муниципального образования, перечень документов, необходимых для принятия такого решения, процедуру и сроки его принятия и ее списания.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2. Основания для признания безнадежной к взысканию задолженности по платежам в бюджет Кучумбетовского  муниципального образования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  <w:szCs w:val="28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 случаи: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2) признания банкротом индивидуального предпринимателя - плательщика платежей в бюджет в соответствии с Федеральным законом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2.1)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7" w:anchor="/document/12156199/entry/46013" w:history="1">
        <w:r w:rsidRPr="0070384E">
          <w:rPr>
            <w:rStyle w:val="aa"/>
            <w:rFonts w:ascii="Times New Roman" w:hAnsi="Times New Roman" w:cs="Times New Roman"/>
          </w:rPr>
          <w:t>пунктом 3</w:t>
        </w:r>
      </w:hyperlink>
      <w:r w:rsidRPr="0070384E">
        <w:rPr>
          <w:rFonts w:ascii="Times New Roman" w:hAnsi="Times New Roman" w:cs="Times New Roman"/>
        </w:rPr>
        <w:t> или </w:t>
      </w:r>
      <w:hyperlink r:id="rId8" w:anchor="/document/12156199/entry/46014" w:history="1">
        <w:r w:rsidRPr="0070384E">
          <w:rPr>
            <w:rStyle w:val="aa"/>
            <w:rFonts w:ascii="Times New Roman" w:hAnsi="Times New Roman" w:cs="Times New Roman"/>
          </w:rPr>
          <w:t>4 части 1 статьи 46</w:t>
        </w:r>
      </w:hyperlink>
      <w:r w:rsidRPr="0070384E">
        <w:rPr>
          <w:rFonts w:ascii="Times New Roman" w:hAnsi="Times New Roman" w:cs="Times New Roman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размер задолженности не превышает размера требований к должнику, установленного законодательством Российской Федерации о несостоятельности (банкротстве) для возбуждения производства по делу о банкротстве;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 xml:space="preserve">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</w:t>
      </w:r>
      <w:r w:rsidRPr="0070384E">
        <w:rPr>
          <w:rFonts w:ascii="Times New Roman" w:hAnsi="Times New Roman" w:cs="Times New Roman"/>
          <w:szCs w:val="28"/>
        </w:rPr>
        <w:lastRenderedPageBreak/>
        <w:t>статьи 46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9" w:anchor="/document/12123875/entry/0" w:history="1">
        <w:r w:rsidRPr="0070384E">
          <w:rPr>
            <w:rStyle w:val="aa"/>
            <w:rFonts w:ascii="Times New Roman" w:hAnsi="Times New Roman" w:cs="Times New Roman"/>
            <w:color w:val="000000"/>
            <w:sz w:val="18"/>
          </w:rPr>
          <w:t>Федеральным законом</w:t>
        </w:r>
      </w:hyperlink>
      <w:r w:rsidRPr="0070384E">
        <w:rPr>
          <w:rFonts w:ascii="Times New Roman" w:hAnsi="Times New Roman" w:cs="Times New Roman"/>
          <w:color w:val="000000"/>
          <w:szCs w:val="28"/>
        </w:rPr>
        <w:t> </w:t>
      </w:r>
      <w:r w:rsidRPr="0070384E">
        <w:rPr>
          <w:rFonts w:ascii="Times New Roman" w:hAnsi="Times New Roman" w:cs="Times New Roman"/>
          <w:szCs w:val="28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7)неуплаченные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2.2.  Решение о признании безнадежной к взысканию задолженности по платежам в бюджет Кучумбетовского  муниципального образования</w:t>
      </w:r>
      <w:r w:rsidR="0070384E">
        <w:rPr>
          <w:rFonts w:ascii="Times New Roman" w:hAnsi="Times New Roman" w:cs="Times New Roman"/>
          <w:szCs w:val="28"/>
        </w:rPr>
        <w:t xml:space="preserve"> </w:t>
      </w:r>
      <w:r w:rsidRPr="0070384E">
        <w:rPr>
          <w:rFonts w:ascii="Times New Roman" w:hAnsi="Times New Roman" w:cs="Times New Roman"/>
          <w:szCs w:val="28"/>
        </w:rPr>
        <w:t>принимается администратором доходов бюджета по основаниям, установленным пунктом 2 настоящего Порядка, и подтверждением их следующими документами: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пунктами  3  и  4 части 1 статьи 46 Федерального закона "Об исполнительном производстве";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/document/12156199/entry/46013" w:history="1">
        <w:r w:rsidRPr="0070384E">
          <w:rPr>
            <w:rStyle w:val="aa"/>
            <w:rFonts w:ascii="Times New Roman" w:hAnsi="Times New Roman" w:cs="Times New Roman"/>
            <w:color w:val="000000"/>
          </w:rPr>
          <w:t>пунктом 3</w:t>
        </w:r>
      </w:hyperlink>
      <w:r w:rsidRPr="0070384E">
        <w:rPr>
          <w:rFonts w:ascii="Times New Roman" w:hAnsi="Times New Roman" w:cs="Times New Roman"/>
        </w:rPr>
        <w:t> или </w:t>
      </w:r>
      <w:hyperlink r:id="rId11" w:anchor="/document/12156199/entry/46014" w:history="1">
        <w:r w:rsidRPr="0070384E">
          <w:rPr>
            <w:rStyle w:val="aa"/>
            <w:rFonts w:ascii="Times New Roman" w:hAnsi="Times New Roman" w:cs="Times New Roman"/>
            <w:color w:val="000000"/>
          </w:rPr>
          <w:t>4 части 1 статьи 46</w:t>
        </w:r>
      </w:hyperlink>
      <w:r w:rsidRPr="0070384E">
        <w:rPr>
          <w:rFonts w:ascii="Times New Roman" w:hAnsi="Times New Roman" w:cs="Times New Roman"/>
          <w:szCs w:val="28"/>
        </w:rPr>
        <w:t> Федерального закона "Об исполнительном производстве";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3. Порядок действий комиссии по поступлению и выбытию активов,   в целях подготовки решений о признании безнадежной к взысканию задолженности по платежам в   Кучумбетовского  муниципального образования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  <w:szCs w:val="28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lastRenderedPageBreak/>
        <w:t>3.1. После поступления документов, указанных в </w:t>
      </w:r>
      <w:hyperlink r:id="rId12" w:anchor="/document/71804984/entry/1003" w:history="1">
        <w:r w:rsidRPr="0070384E">
          <w:rPr>
            <w:rStyle w:val="aa"/>
            <w:rFonts w:ascii="Times New Roman" w:hAnsi="Times New Roman" w:cs="Times New Roman"/>
            <w:color w:val="000000"/>
          </w:rPr>
          <w:t>пункте 2.2</w:t>
        </w:r>
      </w:hyperlink>
      <w:r w:rsidRPr="0070384E">
        <w:rPr>
          <w:rFonts w:ascii="Times New Roman" w:hAnsi="Times New Roman" w:cs="Times New Roman"/>
        </w:rPr>
        <w:t> </w:t>
      </w:r>
      <w:r w:rsidRPr="0070384E">
        <w:rPr>
          <w:rFonts w:ascii="Times New Roman" w:hAnsi="Times New Roman" w:cs="Times New Roman"/>
          <w:szCs w:val="28"/>
        </w:rPr>
        <w:t>настоящего Порядка, структурные подразделения администратора доходов бюджета, осуществляющие полномочия по начислению и учету платежей в бюджет Кучумбетовского  муниципального образования,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</w:t>
      </w:r>
      <w:r w:rsidR="0070384E">
        <w:rPr>
          <w:rFonts w:ascii="Times New Roman" w:hAnsi="Times New Roman" w:cs="Times New Roman"/>
          <w:szCs w:val="28"/>
        </w:rPr>
        <w:t xml:space="preserve"> </w:t>
      </w:r>
      <w:r w:rsidRPr="0070384E">
        <w:rPr>
          <w:rFonts w:ascii="Times New Roman" w:hAnsi="Times New Roman" w:cs="Times New Roman"/>
          <w:szCs w:val="28"/>
        </w:rPr>
        <w:t>признании безнадежной к взысканию задолженности по платежам в бюджет Кучумбетовского  муниципального образования, которая не позднее тридцати рабочих дней со дня получения указанных документов выполняет следующие действия: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осуществляет проверку документов, указанных в пункте 2.2 настоящего Порядка;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запрашивает необходимые для принятия решения пояснения и документы;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принимает решение о признании безнадежной к взысканию задолженности.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3.2.Комиссия проводит заседания по мере необходимости при наличии оснований и документов, указанных в пунктах 2.1  и 2.2 настоящего Порядка.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3.3. Решение о признании безнадежной к взысканию задолженности по платежам в бюджет Кучумбетовского  муниципального образования оформляется актом (приложение №1), содержащим следующую информацию: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полное наименование организации (фамилия, имя, отчество физического лица);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сведения о платеже, по которому возникла задолженность;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код классификации доходов бюджетов Российской Федерации, по которому учитывается задолженность, его наименование;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сумма задолженности;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- подписи членов комиссии.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3.5. После утверждения руководителем администратора доходов бюджета акта, указанного в 3.4 Порядка, задолженность по уплате платежей в бюджет признается безнадежной к взысканию.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70384E" w:rsidRPr="0070384E" w:rsidRDefault="0070384E" w:rsidP="0070384E">
      <w:pPr>
        <w:pStyle w:val="a4"/>
        <w:jc w:val="right"/>
        <w:rPr>
          <w:rFonts w:ascii="Times New Roman" w:hAnsi="Times New Roman" w:cs="Times New Roman"/>
          <w:sz w:val="20"/>
          <w:szCs w:val="28"/>
        </w:rPr>
      </w:pPr>
      <w:r w:rsidRPr="0070384E">
        <w:rPr>
          <w:rFonts w:ascii="Times New Roman" w:hAnsi="Times New Roman" w:cs="Times New Roman"/>
          <w:sz w:val="20"/>
          <w:szCs w:val="28"/>
        </w:rPr>
        <w:t>Приложение 1</w:t>
      </w:r>
      <w:r w:rsidRPr="0070384E">
        <w:rPr>
          <w:rFonts w:ascii="Times New Roman" w:hAnsi="Times New Roman" w:cs="Times New Roman"/>
          <w:sz w:val="20"/>
          <w:szCs w:val="28"/>
        </w:rPr>
        <w:br/>
        <w:t>к </w:t>
      </w:r>
      <w:r w:rsidRPr="0070384E">
        <w:rPr>
          <w:rFonts w:ascii="Times New Roman" w:hAnsi="Times New Roman" w:cs="Times New Roman"/>
          <w:color w:val="000000"/>
          <w:sz w:val="20"/>
          <w:szCs w:val="28"/>
        </w:rPr>
        <w:t>Порядку</w:t>
      </w:r>
      <w:r w:rsidRPr="0070384E">
        <w:rPr>
          <w:rFonts w:ascii="Times New Roman" w:hAnsi="Times New Roman" w:cs="Times New Roman"/>
          <w:sz w:val="20"/>
          <w:szCs w:val="28"/>
        </w:rPr>
        <w:t> принятия решений о признании</w:t>
      </w:r>
      <w:r w:rsidRPr="0070384E">
        <w:rPr>
          <w:rFonts w:ascii="Times New Roman" w:hAnsi="Times New Roman" w:cs="Times New Roman"/>
          <w:sz w:val="20"/>
          <w:szCs w:val="28"/>
        </w:rPr>
        <w:br/>
        <w:t>безнадежной к взысканию задолженности</w:t>
      </w:r>
      <w:r w:rsidRPr="0070384E">
        <w:rPr>
          <w:rFonts w:ascii="Times New Roman" w:hAnsi="Times New Roman" w:cs="Times New Roman"/>
          <w:sz w:val="20"/>
          <w:szCs w:val="28"/>
        </w:rPr>
        <w:br/>
        <w:t>по неналоговым платежам в бюджет</w:t>
      </w:r>
    </w:p>
    <w:p w:rsidR="0070384E" w:rsidRPr="0070384E" w:rsidRDefault="0070384E" w:rsidP="0070384E">
      <w:pPr>
        <w:pStyle w:val="a4"/>
        <w:jc w:val="right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 w:val="20"/>
          <w:szCs w:val="28"/>
        </w:rPr>
        <w:t>Кучумбетовского  МО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УТВЕРЖДАЮ:</w:t>
      </w: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Глава Кучумбетовского  МО</w:t>
      </w: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 _____________________</w:t>
      </w: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(подпись) (расшифровка подписи)</w:t>
      </w: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"_____" _____________ 20__ года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Акт</w:t>
      </w:r>
      <w:r w:rsidRPr="0070384E">
        <w:rPr>
          <w:rFonts w:ascii="Times New Roman" w:hAnsi="Times New Roman" w:cs="Times New Roman"/>
          <w:b/>
          <w:szCs w:val="28"/>
        </w:rPr>
        <w:br/>
        <w:t>о признании безнадежной к взысканию задолженности</w:t>
      </w:r>
      <w:r w:rsidRPr="0070384E">
        <w:rPr>
          <w:rFonts w:ascii="Times New Roman" w:hAnsi="Times New Roman" w:cs="Times New Roman"/>
          <w:b/>
          <w:szCs w:val="28"/>
        </w:rPr>
        <w:br/>
        <w:t>по платежам в бюджет Кучумбетовского</w:t>
      </w:r>
    </w:p>
    <w:p w:rsidR="00D942D0" w:rsidRPr="0070384E" w:rsidRDefault="00D942D0" w:rsidP="0070384E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D942D0" w:rsidRPr="0070384E" w:rsidRDefault="00D942D0" w:rsidP="0070384E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от "___" ______________ 20___ г. N 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В соответствии с Порядком принятия решений о признании безнадежной к взысканию задолженности 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по платежам в бюджет Кучумбетовского  муниципального образования, утвержденным постановлением Администрации Кучумбетовского  муниципального образования от __.__.___ N ___  задолженность по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(указать вид задолженности)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(основания для списания либо отказа в списании)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(наименование организации, Ф.И.О. индивидуального предпринимателя, гражданина)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ИНН ____________________ОГРН __________________КПП_____________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КБК 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на сумму ________________________________ рублей ____________ копеек,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в том числе: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по основному долгу - _______________________рублей ___________ копеек,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пени - ____________________________________рублей ___________ копеек,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на основании: 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(перечисляются конкретные документы с указанием реквизитов)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Комиссия приняла решение: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Подписи членов комиссии: 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(подпись) (расшифровка подписи члена комиссии)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(подпись) (расшифровка подписи члена комиссии)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70384E" w:rsidRDefault="0070384E" w:rsidP="0070384E">
      <w:pPr>
        <w:pStyle w:val="a4"/>
        <w:rPr>
          <w:rFonts w:ascii="Times New Roman" w:hAnsi="Times New Roman" w:cs="Times New Roman"/>
          <w:szCs w:val="28"/>
        </w:rPr>
      </w:pPr>
    </w:p>
    <w:p w:rsidR="0070384E" w:rsidRDefault="0070384E" w:rsidP="0070384E">
      <w:pPr>
        <w:pStyle w:val="a4"/>
        <w:rPr>
          <w:rFonts w:ascii="Times New Roman" w:hAnsi="Times New Roman" w:cs="Times New Roman"/>
          <w:szCs w:val="28"/>
        </w:rPr>
      </w:pPr>
    </w:p>
    <w:p w:rsidR="0070384E" w:rsidRDefault="0070384E" w:rsidP="0070384E">
      <w:pPr>
        <w:pStyle w:val="a4"/>
        <w:rPr>
          <w:rFonts w:ascii="Times New Roman" w:hAnsi="Times New Roman" w:cs="Times New Roman"/>
          <w:szCs w:val="28"/>
        </w:rPr>
      </w:pPr>
    </w:p>
    <w:p w:rsidR="0070384E" w:rsidRDefault="0070384E" w:rsidP="0070384E">
      <w:pPr>
        <w:pStyle w:val="a4"/>
        <w:rPr>
          <w:rFonts w:ascii="Times New Roman" w:hAnsi="Times New Roman" w:cs="Times New Roman"/>
          <w:szCs w:val="28"/>
        </w:rPr>
      </w:pPr>
    </w:p>
    <w:p w:rsidR="0070384E" w:rsidRPr="0070384E" w:rsidRDefault="0070384E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right"/>
        <w:rPr>
          <w:rFonts w:ascii="Times New Roman" w:hAnsi="Times New Roman" w:cs="Times New Roman"/>
          <w:sz w:val="20"/>
          <w:szCs w:val="28"/>
        </w:rPr>
      </w:pPr>
      <w:r w:rsidRPr="0070384E">
        <w:rPr>
          <w:rFonts w:ascii="Times New Roman" w:hAnsi="Times New Roman" w:cs="Times New Roman"/>
          <w:sz w:val="20"/>
          <w:szCs w:val="28"/>
        </w:rPr>
        <w:lastRenderedPageBreak/>
        <w:t>Приложение 2</w:t>
      </w:r>
      <w:r w:rsidRPr="0070384E">
        <w:rPr>
          <w:rFonts w:ascii="Times New Roman" w:hAnsi="Times New Roman" w:cs="Times New Roman"/>
          <w:sz w:val="20"/>
          <w:szCs w:val="28"/>
        </w:rPr>
        <w:br/>
        <w:t>к постановлению Администрации</w:t>
      </w:r>
      <w:r w:rsidRPr="0070384E">
        <w:rPr>
          <w:rFonts w:ascii="Times New Roman" w:hAnsi="Times New Roman" w:cs="Times New Roman"/>
          <w:sz w:val="20"/>
          <w:szCs w:val="28"/>
        </w:rPr>
        <w:br/>
        <w:t>Кучумбетовского  МО</w:t>
      </w:r>
      <w:r w:rsidRPr="0070384E">
        <w:rPr>
          <w:rFonts w:ascii="Times New Roman" w:hAnsi="Times New Roman" w:cs="Times New Roman"/>
          <w:sz w:val="20"/>
          <w:szCs w:val="28"/>
        </w:rPr>
        <w:br/>
        <w:t xml:space="preserve">от </w:t>
      </w:r>
      <w:r w:rsidRPr="0070384E">
        <w:rPr>
          <w:rFonts w:ascii="Times New Roman" w:hAnsi="Times New Roman" w:cs="Times New Roman"/>
          <w:szCs w:val="28"/>
        </w:rPr>
        <w:t>25</w:t>
      </w:r>
      <w:r w:rsidRPr="0070384E">
        <w:rPr>
          <w:rFonts w:ascii="Times New Roman" w:hAnsi="Times New Roman" w:cs="Times New Roman"/>
          <w:sz w:val="20"/>
          <w:szCs w:val="28"/>
        </w:rPr>
        <w:t>.01.20</w:t>
      </w:r>
      <w:r w:rsidRPr="0070384E">
        <w:rPr>
          <w:rFonts w:ascii="Times New Roman" w:hAnsi="Times New Roman" w:cs="Times New Roman"/>
          <w:szCs w:val="28"/>
        </w:rPr>
        <w:t>22  №</w:t>
      </w:r>
      <w:r w:rsidR="0070384E">
        <w:rPr>
          <w:rFonts w:ascii="Times New Roman" w:hAnsi="Times New Roman" w:cs="Times New Roman"/>
          <w:szCs w:val="28"/>
        </w:rPr>
        <w:t>6</w:t>
      </w: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Положение о комиссии</w:t>
      </w:r>
      <w:r w:rsidRPr="0070384E">
        <w:rPr>
          <w:rFonts w:ascii="Times New Roman" w:hAnsi="Times New Roman" w:cs="Times New Roman"/>
          <w:b/>
          <w:szCs w:val="28"/>
        </w:rPr>
        <w:br/>
        <w:t xml:space="preserve">по поступлению и выбытию активов для принятия решений по рассмотрению вопросов о признании безнадежной к взысканию задолженности по платежам в бюджет </w:t>
      </w:r>
      <w:r w:rsidRPr="0070384E">
        <w:rPr>
          <w:rFonts w:ascii="Times New Roman" w:hAnsi="Times New Roman" w:cs="Times New Roman"/>
          <w:b/>
          <w:color w:val="000000"/>
          <w:szCs w:val="28"/>
        </w:rPr>
        <w:t>Кучумбетовского  муниципального образования</w:t>
      </w:r>
    </w:p>
    <w:p w:rsidR="00D942D0" w:rsidRPr="0070384E" w:rsidRDefault="00D942D0" w:rsidP="0070384E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1. Общие положения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 Кучумбетовского  муниципального образования (далее - Комиссия).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Кучумбетовского  муниципального образования;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2. Основные функции Комиссии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Основными функциями комиссии являются: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Кучумбетовского  муниципального образования;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2.2. Оценка обоснованности признания безнадежной к взысканию задолженности;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а) признать задолженность по платежам в бюджет Кучумбетовского  муниципального образования безнадежной к взысканию;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б) отказать в признании задолженности по платежам в бюджет Кучумбетовского  муниципального образования безнадежной к взысканию. Данное решение не препятствует повторному рассмотрению вопроса о возможности признания задолженности по платежам в Кучумбетовского  муниципального образования безнадежной к взысканию.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3. Права Комиссии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Комиссия имеет право: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3.1. Запрашивать информацию по вопросам, относящимся к компетенции комиссии;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70384E">
        <w:rPr>
          <w:rFonts w:ascii="Times New Roman" w:hAnsi="Times New Roman" w:cs="Times New Roman"/>
          <w:b/>
          <w:szCs w:val="28"/>
        </w:rPr>
        <w:t>4. Организация деятельности Комиссии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4.1. Комиссия создается распоряжением главы администрации</w:t>
      </w:r>
      <w:r w:rsidR="0070384E">
        <w:rPr>
          <w:rFonts w:ascii="Times New Roman" w:hAnsi="Times New Roman" w:cs="Times New Roman"/>
          <w:szCs w:val="28"/>
        </w:rPr>
        <w:t xml:space="preserve"> </w:t>
      </w:r>
      <w:r w:rsidRPr="0070384E">
        <w:rPr>
          <w:rFonts w:ascii="Times New Roman" w:hAnsi="Times New Roman" w:cs="Times New Roman"/>
          <w:szCs w:val="28"/>
        </w:rPr>
        <w:t>Кучумбетовского  муниципального образования в количестве 3-х человек и состоит из председателя, секретаря и членов комиссии.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4.3. Заседание Комиссии является правомочным, если на ней присутствует более половины членов Комиссии.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  <w:szCs w:val="28"/>
        </w:rPr>
      </w:pPr>
      <w:r w:rsidRPr="0070384E">
        <w:rPr>
          <w:rFonts w:ascii="Times New Roman" w:hAnsi="Times New Roman" w:cs="Times New Roman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jc w:val="both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</w:rPr>
      </w:pPr>
    </w:p>
    <w:p w:rsidR="00D942D0" w:rsidRPr="0070384E" w:rsidRDefault="00D942D0" w:rsidP="0070384E">
      <w:pPr>
        <w:pStyle w:val="a4"/>
        <w:rPr>
          <w:rFonts w:ascii="Times New Roman" w:hAnsi="Times New Roman" w:cs="Times New Roman"/>
        </w:rPr>
      </w:pPr>
    </w:p>
    <w:sectPr w:rsidR="00D942D0" w:rsidRPr="0070384E" w:rsidSect="0070384E">
      <w:pgSz w:w="11906" w:h="16838"/>
      <w:pgMar w:top="568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A8" w:rsidRDefault="006F50A8" w:rsidP="00C758A9">
      <w:pPr>
        <w:spacing w:after="0" w:line="240" w:lineRule="auto"/>
      </w:pPr>
      <w:r>
        <w:separator/>
      </w:r>
    </w:p>
  </w:endnote>
  <w:endnote w:type="continuationSeparator" w:id="1">
    <w:p w:rsidR="006F50A8" w:rsidRDefault="006F50A8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A8" w:rsidRDefault="006F50A8" w:rsidP="00C758A9">
      <w:pPr>
        <w:spacing w:after="0" w:line="240" w:lineRule="auto"/>
      </w:pPr>
      <w:r>
        <w:separator/>
      </w:r>
    </w:p>
  </w:footnote>
  <w:footnote w:type="continuationSeparator" w:id="1">
    <w:p w:rsidR="006F50A8" w:rsidRDefault="006F50A8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95C2A"/>
    <w:rsid w:val="000A6FE2"/>
    <w:rsid w:val="000B4B50"/>
    <w:rsid w:val="00135A6B"/>
    <w:rsid w:val="00144BEE"/>
    <w:rsid w:val="0015598E"/>
    <w:rsid w:val="00175B10"/>
    <w:rsid w:val="001963D2"/>
    <w:rsid w:val="001B64F3"/>
    <w:rsid w:val="00206291"/>
    <w:rsid w:val="00266101"/>
    <w:rsid w:val="002764C7"/>
    <w:rsid w:val="00310B49"/>
    <w:rsid w:val="00350F81"/>
    <w:rsid w:val="00367DA2"/>
    <w:rsid w:val="003A6C6E"/>
    <w:rsid w:val="003C577E"/>
    <w:rsid w:val="0042666C"/>
    <w:rsid w:val="004268B3"/>
    <w:rsid w:val="00487C04"/>
    <w:rsid w:val="00495B42"/>
    <w:rsid w:val="004F6F53"/>
    <w:rsid w:val="00523B71"/>
    <w:rsid w:val="00597F82"/>
    <w:rsid w:val="005E2583"/>
    <w:rsid w:val="005F12D0"/>
    <w:rsid w:val="00606D53"/>
    <w:rsid w:val="00612EC6"/>
    <w:rsid w:val="00630F25"/>
    <w:rsid w:val="00635D93"/>
    <w:rsid w:val="006452DD"/>
    <w:rsid w:val="00684E6A"/>
    <w:rsid w:val="006F19E6"/>
    <w:rsid w:val="006F50A8"/>
    <w:rsid w:val="0070384E"/>
    <w:rsid w:val="007375B5"/>
    <w:rsid w:val="00795499"/>
    <w:rsid w:val="007C4E76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53ACD"/>
    <w:rsid w:val="00B953FA"/>
    <w:rsid w:val="00BA60D7"/>
    <w:rsid w:val="00BC70B1"/>
    <w:rsid w:val="00BE4490"/>
    <w:rsid w:val="00C758A9"/>
    <w:rsid w:val="00CA727B"/>
    <w:rsid w:val="00CC0DB0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3684A"/>
    <w:rsid w:val="00EA1538"/>
    <w:rsid w:val="00EC43FC"/>
    <w:rsid w:val="00ED320B"/>
    <w:rsid w:val="00F24036"/>
    <w:rsid w:val="00F273E1"/>
    <w:rsid w:val="00F5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2022-01-27T14:02:00Z</cp:lastPrinted>
  <dcterms:created xsi:type="dcterms:W3CDTF">2021-03-30T11:02:00Z</dcterms:created>
  <dcterms:modified xsi:type="dcterms:W3CDTF">2022-01-28T07:45:00Z</dcterms:modified>
</cp:coreProperties>
</file>