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80F" w:rsidRPr="0032580F" w:rsidRDefault="0032580F" w:rsidP="004A4BFA">
      <w:pPr>
        <w:spacing w:after="0"/>
        <w:jc w:val="center"/>
        <w:rPr>
          <w:rFonts w:ascii="Times New Roman" w:hAnsi="Times New Roman" w:cs="Times New Roman"/>
          <w:b/>
          <w:sz w:val="28"/>
          <w:szCs w:val="28"/>
        </w:rPr>
      </w:pPr>
      <w:r w:rsidRPr="0032580F">
        <w:rPr>
          <w:rFonts w:ascii="Times New Roman" w:hAnsi="Times New Roman" w:cs="Times New Roman"/>
          <w:b/>
          <w:sz w:val="28"/>
          <w:szCs w:val="28"/>
        </w:rPr>
        <w:t xml:space="preserve">АДМИНИСТРАЦИЯ </w:t>
      </w:r>
    </w:p>
    <w:p w:rsidR="0032580F" w:rsidRPr="0032580F" w:rsidRDefault="00E31FD8" w:rsidP="004A4BF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КУЧУМБЕТОВСКОГО </w:t>
      </w:r>
      <w:r w:rsidR="0032580F" w:rsidRPr="0032580F">
        <w:rPr>
          <w:rFonts w:ascii="Times New Roman" w:hAnsi="Times New Roman" w:cs="Times New Roman"/>
          <w:b/>
          <w:sz w:val="28"/>
          <w:szCs w:val="28"/>
        </w:rPr>
        <w:t>МУНИЦИПАЛЬНОГО</w:t>
      </w:r>
    </w:p>
    <w:p w:rsidR="0032580F" w:rsidRPr="0032580F" w:rsidRDefault="0032580F" w:rsidP="004A4BFA">
      <w:pPr>
        <w:spacing w:after="0"/>
        <w:jc w:val="center"/>
        <w:rPr>
          <w:rFonts w:ascii="Times New Roman" w:hAnsi="Times New Roman" w:cs="Times New Roman"/>
          <w:b/>
          <w:sz w:val="28"/>
          <w:szCs w:val="28"/>
        </w:rPr>
      </w:pPr>
      <w:r w:rsidRPr="0032580F">
        <w:rPr>
          <w:rFonts w:ascii="Times New Roman" w:hAnsi="Times New Roman" w:cs="Times New Roman"/>
          <w:b/>
          <w:sz w:val="28"/>
          <w:szCs w:val="28"/>
        </w:rPr>
        <w:t xml:space="preserve"> ОБРАЗОВАНИЯ  ПЕРЕЛЮБСКОГО  МУНИЦИПАЛЬНОГО РАЙОНА САРАТОВСКОЙ ОБЛАСТИ</w:t>
      </w:r>
    </w:p>
    <w:p w:rsidR="0032580F" w:rsidRPr="0032580F" w:rsidRDefault="0032580F" w:rsidP="004A4BFA">
      <w:pPr>
        <w:spacing w:after="0"/>
        <w:jc w:val="center"/>
        <w:rPr>
          <w:rFonts w:ascii="Times New Roman" w:hAnsi="Times New Roman" w:cs="Times New Roman"/>
        </w:rPr>
      </w:pPr>
    </w:p>
    <w:p w:rsidR="0032580F" w:rsidRPr="0032580F" w:rsidRDefault="0032580F" w:rsidP="004A4BFA">
      <w:pPr>
        <w:spacing w:after="0"/>
        <w:jc w:val="center"/>
        <w:rPr>
          <w:rFonts w:ascii="Times New Roman" w:hAnsi="Times New Roman" w:cs="Times New Roman"/>
          <w:b/>
          <w:sz w:val="28"/>
          <w:szCs w:val="28"/>
        </w:rPr>
      </w:pPr>
      <w:r w:rsidRPr="0032580F">
        <w:rPr>
          <w:rFonts w:ascii="Times New Roman" w:hAnsi="Times New Roman" w:cs="Times New Roman"/>
          <w:b/>
          <w:sz w:val="28"/>
          <w:szCs w:val="28"/>
        </w:rPr>
        <w:t>П О С Т А Н О В Л Е Н И Е</w:t>
      </w:r>
    </w:p>
    <w:p w:rsidR="0032580F" w:rsidRPr="0032580F" w:rsidRDefault="0032580F" w:rsidP="004A4BFA">
      <w:pPr>
        <w:spacing w:after="0"/>
        <w:rPr>
          <w:rFonts w:ascii="Times New Roman" w:hAnsi="Times New Roman" w:cs="Times New Roman"/>
        </w:rPr>
      </w:pPr>
    </w:p>
    <w:p w:rsidR="0032580F" w:rsidRPr="0032580F" w:rsidRDefault="0032580F" w:rsidP="004A4BFA">
      <w:pPr>
        <w:spacing w:after="0"/>
        <w:rPr>
          <w:rFonts w:ascii="Times New Roman" w:hAnsi="Times New Roman" w:cs="Times New Roman"/>
          <w:sz w:val="28"/>
          <w:szCs w:val="28"/>
        </w:rPr>
      </w:pPr>
    </w:p>
    <w:p w:rsidR="004A4BFA" w:rsidRDefault="004A4BFA" w:rsidP="004A4BFA">
      <w:pPr>
        <w:spacing w:after="0" w:line="240" w:lineRule="auto"/>
        <w:jc w:val="both"/>
        <w:rPr>
          <w:rFonts w:ascii="Times New Roman" w:hAnsi="Times New Roman" w:cs="Times New Roman"/>
          <w:sz w:val="28"/>
          <w:szCs w:val="28"/>
        </w:rPr>
      </w:pPr>
    </w:p>
    <w:p w:rsidR="0032580F" w:rsidRPr="0032580F" w:rsidRDefault="007F634A" w:rsidP="004A4BFA">
      <w:pPr>
        <w:spacing w:after="0" w:line="240" w:lineRule="auto"/>
        <w:jc w:val="both"/>
        <w:rPr>
          <w:rFonts w:ascii="Times New Roman" w:hAnsi="Times New Roman" w:cs="Times New Roman"/>
        </w:rPr>
      </w:pPr>
      <w:r>
        <w:rPr>
          <w:rFonts w:ascii="Times New Roman" w:hAnsi="Times New Roman" w:cs="Times New Roman"/>
          <w:sz w:val="28"/>
          <w:szCs w:val="28"/>
        </w:rPr>
        <w:t>от 25 декабря 2023 года  № 36</w:t>
      </w:r>
      <w:r w:rsidR="0032580F" w:rsidRPr="0032580F">
        <w:rPr>
          <w:rFonts w:ascii="Times New Roman" w:hAnsi="Times New Roman" w:cs="Times New Roman"/>
          <w:sz w:val="28"/>
          <w:szCs w:val="28"/>
        </w:rPr>
        <w:t xml:space="preserve">                                                     с. </w:t>
      </w:r>
      <w:r w:rsidR="00E31FD8">
        <w:rPr>
          <w:rFonts w:ascii="Times New Roman" w:hAnsi="Times New Roman" w:cs="Times New Roman"/>
          <w:sz w:val="28"/>
          <w:szCs w:val="28"/>
        </w:rPr>
        <w:t>Кучумбетово</w:t>
      </w:r>
    </w:p>
    <w:p w:rsidR="0032580F" w:rsidRPr="00605BB2" w:rsidRDefault="0032580F" w:rsidP="0032580F">
      <w:pPr>
        <w:spacing w:after="0" w:line="240" w:lineRule="auto"/>
        <w:jc w:val="both"/>
        <w:rPr>
          <w:rFonts w:ascii="Times New Roman" w:hAnsi="Times New Roman" w:cs="Times New Roman"/>
        </w:rPr>
      </w:pPr>
    </w:p>
    <w:p w:rsidR="0032580F" w:rsidRDefault="0032580F" w:rsidP="0032580F">
      <w:pPr>
        <w:shd w:val="clear" w:color="auto" w:fill="FFFFFF"/>
        <w:tabs>
          <w:tab w:val="left" w:pos="8222"/>
        </w:tabs>
        <w:spacing w:after="0" w:line="240" w:lineRule="auto"/>
        <w:outlineLvl w:val="2"/>
        <w:rPr>
          <w:rFonts w:ascii="Times New Roman" w:hAnsi="Times New Roman" w:cs="Times New Roman"/>
          <w:b/>
          <w:bCs/>
          <w:sz w:val="28"/>
          <w:szCs w:val="28"/>
        </w:rPr>
      </w:pPr>
      <w:r w:rsidRPr="00605BB2">
        <w:rPr>
          <w:rFonts w:ascii="Times New Roman" w:hAnsi="Times New Roman" w:cs="Times New Roman"/>
          <w:b/>
          <w:sz w:val="28"/>
          <w:szCs w:val="28"/>
        </w:rPr>
        <w:t>Об утверждении программы</w:t>
      </w:r>
      <w:r w:rsidR="00E31FD8">
        <w:rPr>
          <w:rFonts w:ascii="Times New Roman" w:hAnsi="Times New Roman" w:cs="Times New Roman"/>
          <w:b/>
          <w:sz w:val="28"/>
          <w:szCs w:val="28"/>
        </w:rPr>
        <w:t xml:space="preserve"> </w:t>
      </w:r>
      <w:r w:rsidRPr="00605BB2">
        <w:rPr>
          <w:rFonts w:ascii="Times New Roman" w:hAnsi="Times New Roman" w:cs="Times New Roman"/>
          <w:b/>
          <w:bCs/>
          <w:sz w:val="28"/>
          <w:szCs w:val="28"/>
        </w:rPr>
        <w:t xml:space="preserve">профилактики </w:t>
      </w:r>
    </w:p>
    <w:p w:rsidR="0032580F" w:rsidRDefault="0032580F" w:rsidP="0032580F">
      <w:pPr>
        <w:shd w:val="clear" w:color="auto" w:fill="FFFFFF"/>
        <w:tabs>
          <w:tab w:val="left" w:pos="8222"/>
        </w:tabs>
        <w:spacing w:after="0" w:line="240" w:lineRule="auto"/>
        <w:outlineLvl w:val="2"/>
        <w:rPr>
          <w:rFonts w:ascii="Times New Roman" w:hAnsi="Times New Roman" w:cs="Times New Roman"/>
          <w:b/>
          <w:bCs/>
          <w:sz w:val="28"/>
          <w:szCs w:val="28"/>
        </w:rPr>
      </w:pPr>
      <w:r w:rsidRPr="00605BB2">
        <w:rPr>
          <w:rFonts w:ascii="Times New Roman" w:hAnsi="Times New Roman" w:cs="Times New Roman"/>
          <w:b/>
          <w:bCs/>
          <w:sz w:val="28"/>
          <w:szCs w:val="28"/>
        </w:rPr>
        <w:t xml:space="preserve">рисков причинения вреда (ущерба) охраняемым </w:t>
      </w:r>
    </w:p>
    <w:p w:rsidR="0032580F" w:rsidRDefault="0032580F" w:rsidP="0032580F">
      <w:pPr>
        <w:shd w:val="clear" w:color="auto" w:fill="FFFFFF"/>
        <w:tabs>
          <w:tab w:val="left" w:pos="8222"/>
        </w:tabs>
        <w:spacing w:after="0" w:line="240" w:lineRule="auto"/>
        <w:outlineLvl w:val="2"/>
        <w:rPr>
          <w:rFonts w:ascii="Times New Roman" w:eastAsia="Arial" w:hAnsi="Times New Roman" w:cs="Times New Roman"/>
          <w:b/>
          <w:bCs/>
          <w:color w:val="000000"/>
          <w:spacing w:val="-4"/>
          <w:sz w:val="28"/>
          <w:szCs w:val="28"/>
          <w:shd w:val="clear" w:color="auto" w:fill="FFFFFF"/>
        </w:rPr>
      </w:pPr>
      <w:r w:rsidRPr="00605BB2">
        <w:rPr>
          <w:rFonts w:ascii="Times New Roman" w:hAnsi="Times New Roman" w:cs="Times New Roman"/>
          <w:b/>
          <w:bCs/>
          <w:sz w:val="28"/>
          <w:szCs w:val="28"/>
        </w:rPr>
        <w:t xml:space="preserve">законом ценностям </w:t>
      </w:r>
      <w:r w:rsidRPr="00605BB2">
        <w:rPr>
          <w:rFonts w:ascii="Times New Roman" w:eastAsia="Arial" w:hAnsi="Times New Roman" w:cs="Times New Roman"/>
          <w:b/>
          <w:bCs/>
          <w:color w:val="000000"/>
          <w:spacing w:val="-4"/>
          <w:sz w:val="28"/>
          <w:szCs w:val="28"/>
          <w:shd w:val="clear" w:color="auto" w:fill="FFFFFF"/>
        </w:rPr>
        <w:t xml:space="preserve">в сфере благоустройства </w:t>
      </w:r>
    </w:p>
    <w:p w:rsidR="0032580F" w:rsidRDefault="0032580F" w:rsidP="0032580F">
      <w:pPr>
        <w:shd w:val="clear" w:color="auto" w:fill="FFFFFF"/>
        <w:tabs>
          <w:tab w:val="left" w:pos="8222"/>
        </w:tabs>
        <w:spacing w:after="0" w:line="240" w:lineRule="auto"/>
        <w:outlineLvl w:val="2"/>
        <w:rPr>
          <w:rFonts w:ascii="Times New Roman" w:eastAsia="Arial" w:hAnsi="Times New Roman" w:cs="Times New Roman"/>
          <w:b/>
          <w:bCs/>
          <w:color w:val="000000"/>
          <w:spacing w:val="-4"/>
          <w:sz w:val="28"/>
          <w:szCs w:val="28"/>
          <w:shd w:val="clear" w:color="auto" w:fill="FFFFFF"/>
        </w:rPr>
      </w:pPr>
      <w:r w:rsidRPr="00605BB2">
        <w:rPr>
          <w:rFonts w:ascii="Times New Roman" w:eastAsia="Arial" w:hAnsi="Times New Roman" w:cs="Times New Roman"/>
          <w:b/>
          <w:bCs/>
          <w:color w:val="000000"/>
          <w:spacing w:val="-4"/>
          <w:sz w:val="28"/>
          <w:szCs w:val="28"/>
          <w:shd w:val="clear" w:color="auto" w:fill="FFFFFF"/>
        </w:rPr>
        <w:t xml:space="preserve">на территории </w:t>
      </w:r>
      <w:r w:rsidR="00E31FD8">
        <w:rPr>
          <w:rFonts w:ascii="Times New Roman" w:eastAsia="Arial" w:hAnsi="Times New Roman" w:cs="Times New Roman"/>
          <w:b/>
          <w:bCs/>
          <w:color w:val="000000"/>
          <w:spacing w:val="-4"/>
          <w:sz w:val="28"/>
          <w:szCs w:val="28"/>
          <w:shd w:val="clear" w:color="auto" w:fill="FFFFFF"/>
        </w:rPr>
        <w:t xml:space="preserve">Кучумбетовского </w:t>
      </w:r>
      <w:proofErr w:type="gramStart"/>
      <w:r w:rsidRPr="00605BB2">
        <w:rPr>
          <w:rFonts w:ascii="Times New Roman" w:eastAsia="Arial" w:hAnsi="Times New Roman" w:cs="Times New Roman"/>
          <w:b/>
          <w:bCs/>
          <w:color w:val="000000"/>
          <w:spacing w:val="-4"/>
          <w:sz w:val="28"/>
          <w:szCs w:val="28"/>
          <w:shd w:val="clear" w:color="auto" w:fill="FFFFFF"/>
        </w:rPr>
        <w:t>муниципального</w:t>
      </w:r>
      <w:proofErr w:type="gramEnd"/>
      <w:r w:rsidRPr="00605BB2">
        <w:rPr>
          <w:rFonts w:ascii="Times New Roman" w:eastAsia="Arial" w:hAnsi="Times New Roman" w:cs="Times New Roman"/>
          <w:b/>
          <w:bCs/>
          <w:color w:val="000000"/>
          <w:spacing w:val="-4"/>
          <w:sz w:val="28"/>
          <w:szCs w:val="28"/>
          <w:shd w:val="clear" w:color="auto" w:fill="FFFFFF"/>
        </w:rPr>
        <w:t xml:space="preserve"> </w:t>
      </w:r>
    </w:p>
    <w:p w:rsidR="0032580F" w:rsidRPr="00605BB2" w:rsidRDefault="007F634A" w:rsidP="0032580F">
      <w:pPr>
        <w:shd w:val="clear" w:color="auto" w:fill="FFFFFF"/>
        <w:tabs>
          <w:tab w:val="left" w:pos="8222"/>
        </w:tabs>
        <w:spacing w:after="0" w:line="240" w:lineRule="auto"/>
        <w:outlineLvl w:val="2"/>
        <w:rPr>
          <w:rFonts w:ascii="Times New Roman" w:eastAsia="Arial" w:hAnsi="Times New Roman" w:cs="Times New Roman"/>
          <w:b/>
          <w:bCs/>
          <w:color w:val="000000"/>
          <w:spacing w:val="-4"/>
          <w:sz w:val="28"/>
          <w:szCs w:val="28"/>
          <w:shd w:val="clear" w:color="auto" w:fill="FFFFFF"/>
        </w:rPr>
      </w:pPr>
      <w:r>
        <w:rPr>
          <w:rFonts w:ascii="Times New Roman" w:eastAsia="Arial" w:hAnsi="Times New Roman" w:cs="Times New Roman"/>
          <w:b/>
          <w:bCs/>
          <w:color w:val="000000"/>
          <w:spacing w:val="-4"/>
          <w:sz w:val="28"/>
          <w:szCs w:val="28"/>
          <w:shd w:val="clear" w:color="auto" w:fill="FFFFFF"/>
        </w:rPr>
        <w:t>образования на 2024</w:t>
      </w:r>
      <w:r w:rsidR="0032580F" w:rsidRPr="00605BB2">
        <w:rPr>
          <w:rFonts w:ascii="Times New Roman" w:eastAsia="Arial" w:hAnsi="Times New Roman" w:cs="Times New Roman"/>
          <w:b/>
          <w:bCs/>
          <w:color w:val="000000"/>
          <w:spacing w:val="-4"/>
          <w:sz w:val="28"/>
          <w:szCs w:val="28"/>
          <w:shd w:val="clear" w:color="auto" w:fill="FFFFFF"/>
        </w:rPr>
        <w:t xml:space="preserve"> год</w:t>
      </w:r>
    </w:p>
    <w:p w:rsidR="0032580F" w:rsidRPr="00605BB2" w:rsidRDefault="0032580F" w:rsidP="0032580F">
      <w:pPr>
        <w:spacing w:after="0" w:line="240" w:lineRule="auto"/>
        <w:jc w:val="center"/>
        <w:outlineLvl w:val="1"/>
        <w:rPr>
          <w:rFonts w:ascii="Times New Roman" w:hAnsi="Times New Roman" w:cs="Times New Roman"/>
          <w:sz w:val="28"/>
          <w:szCs w:val="28"/>
        </w:rPr>
      </w:pPr>
    </w:p>
    <w:p w:rsidR="0032580F" w:rsidRDefault="0032580F" w:rsidP="0032580F">
      <w:pPr>
        <w:spacing w:after="0" w:line="240" w:lineRule="auto"/>
        <w:jc w:val="center"/>
        <w:outlineLvl w:val="1"/>
        <w:rPr>
          <w:rFonts w:ascii="Times New Roman" w:hAnsi="Times New Roman"/>
          <w:sz w:val="28"/>
          <w:szCs w:val="28"/>
        </w:rPr>
      </w:pPr>
    </w:p>
    <w:p w:rsidR="00E31FD8" w:rsidRDefault="0032580F" w:rsidP="0032580F">
      <w:pPr>
        <w:pStyle w:val="ConsPlusNormal"/>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t xml:space="preserve">В соответствии </w:t>
      </w:r>
      <w:r w:rsidRPr="00F42C36">
        <w:rPr>
          <w:rFonts w:ascii="Times New Roman" w:hAnsi="Times New Roman" w:cs="Times New Roman"/>
          <w:sz w:val="28"/>
          <w:szCs w:val="28"/>
        </w:rPr>
        <w:t xml:space="preserve">с Федеральным законом от 06.10.2003 № 131-ФЗ «Об общих принципах организации местного самоуправления в Российской Федерации», </w:t>
      </w:r>
      <w:r>
        <w:rPr>
          <w:rFonts w:ascii="Times New Roman" w:hAnsi="Times New Roman" w:cs="Times New Roman"/>
          <w:sz w:val="28"/>
          <w:szCs w:val="28"/>
        </w:rPr>
        <w:t>п</w:t>
      </w:r>
      <w:r w:rsidRPr="00AD01FC">
        <w:rPr>
          <w:rFonts w:ascii="Times New Roman" w:hAnsi="Times New Roman" w:cs="Times New Roman"/>
          <w:sz w:val="28"/>
          <w:szCs w:val="28"/>
        </w:rPr>
        <w:t>остановление</w:t>
      </w:r>
      <w:r>
        <w:rPr>
          <w:rFonts w:ascii="Times New Roman" w:hAnsi="Times New Roman" w:cs="Times New Roman"/>
          <w:sz w:val="28"/>
          <w:szCs w:val="28"/>
        </w:rPr>
        <w:t>м</w:t>
      </w:r>
      <w:r w:rsidR="00E31FD8">
        <w:rPr>
          <w:rFonts w:ascii="Times New Roman" w:hAnsi="Times New Roman" w:cs="Times New Roman"/>
          <w:sz w:val="28"/>
          <w:szCs w:val="28"/>
        </w:rPr>
        <w:t xml:space="preserve"> </w:t>
      </w:r>
      <w:r>
        <w:rPr>
          <w:rFonts w:ascii="Times New Roman" w:hAnsi="Times New Roman" w:cs="Times New Roman"/>
          <w:sz w:val="28"/>
          <w:szCs w:val="28"/>
        </w:rPr>
        <w:t>П</w:t>
      </w:r>
      <w:r w:rsidRPr="00AD01FC">
        <w:rPr>
          <w:rFonts w:ascii="Times New Roman" w:hAnsi="Times New Roman" w:cs="Times New Roman"/>
          <w:sz w:val="28"/>
          <w:szCs w:val="28"/>
        </w:rPr>
        <w:t xml:space="preserve">равительства Российской Федерации  от 25.06.2021 </w:t>
      </w:r>
      <w:r>
        <w:rPr>
          <w:rFonts w:ascii="Times New Roman" w:hAnsi="Times New Roman" w:cs="Times New Roman"/>
          <w:sz w:val="28"/>
          <w:szCs w:val="28"/>
        </w:rPr>
        <w:t>№</w:t>
      </w:r>
      <w:r w:rsidRPr="00AD01FC">
        <w:rPr>
          <w:rFonts w:ascii="Times New Roman" w:hAnsi="Times New Roman" w:cs="Times New Roman"/>
          <w:sz w:val="28"/>
          <w:szCs w:val="28"/>
        </w:rPr>
        <w:t xml:space="preserve"> 990 </w:t>
      </w:r>
      <w:r>
        <w:rPr>
          <w:rFonts w:ascii="Times New Roman" w:hAnsi="Times New Roman" w:cs="Times New Roman"/>
          <w:sz w:val="28"/>
          <w:szCs w:val="28"/>
        </w:rPr>
        <w:t>«</w:t>
      </w:r>
      <w:r w:rsidRPr="00AD01FC">
        <w:rPr>
          <w:rFonts w:ascii="Times New Roman" w:hAnsi="Times New Roman" w:cs="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cs="Times New Roman"/>
          <w:sz w:val="28"/>
          <w:szCs w:val="28"/>
        </w:rPr>
        <w:t>»</w:t>
      </w:r>
      <w:r w:rsidRPr="00AD01FC">
        <w:rPr>
          <w:rFonts w:ascii="Times New Roman" w:hAnsi="Times New Roman" w:cs="Times New Roman"/>
          <w:sz w:val="28"/>
          <w:szCs w:val="28"/>
        </w:rPr>
        <w:t>, на основании</w:t>
      </w:r>
      <w:r w:rsidR="00E31FD8">
        <w:rPr>
          <w:rFonts w:ascii="Times New Roman" w:hAnsi="Times New Roman" w:cs="Times New Roman"/>
          <w:sz w:val="28"/>
          <w:szCs w:val="28"/>
        </w:rPr>
        <w:t xml:space="preserve"> </w:t>
      </w:r>
      <w:r w:rsidRPr="00AD01FC">
        <w:rPr>
          <w:rFonts w:ascii="Times New Roman" w:hAnsi="Times New Roman" w:cs="Times New Roman"/>
          <w:sz w:val="28"/>
          <w:szCs w:val="28"/>
        </w:rPr>
        <w:t xml:space="preserve">Устава </w:t>
      </w:r>
      <w:r w:rsidR="00E31FD8">
        <w:rPr>
          <w:rFonts w:ascii="Times New Roman" w:hAnsi="Times New Roman" w:cs="Times New Roman"/>
          <w:sz w:val="28"/>
          <w:szCs w:val="28"/>
        </w:rPr>
        <w:t xml:space="preserve">Кучумбетовского </w:t>
      </w:r>
      <w:r w:rsidRPr="00AD01FC">
        <w:rPr>
          <w:rFonts w:ascii="Times New Roman" w:hAnsi="Times New Roman" w:cs="Times New Roman"/>
          <w:sz w:val="28"/>
          <w:szCs w:val="28"/>
        </w:rPr>
        <w:t xml:space="preserve">муниципального образования </w:t>
      </w:r>
      <w:r w:rsidRPr="00B37A5B">
        <w:rPr>
          <w:rFonts w:ascii="Times New Roman" w:hAnsi="Times New Roman" w:cs="Times New Roman"/>
          <w:color w:val="000000" w:themeColor="text1"/>
          <w:sz w:val="28"/>
          <w:szCs w:val="28"/>
        </w:rPr>
        <w:t xml:space="preserve">администрация </w:t>
      </w:r>
      <w:r w:rsidR="00E31FD8">
        <w:rPr>
          <w:rFonts w:ascii="Times New Roman" w:hAnsi="Times New Roman" w:cs="Times New Roman"/>
          <w:color w:val="000000" w:themeColor="text1"/>
          <w:sz w:val="28"/>
          <w:szCs w:val="28"/>
        </w:rPr>
        <w:t xml:space="preserve">Кучумбетовского </w:t>
      </w:r>
      <w:r w:rsidRPr="00C47B1E">
        <w:rPr>
          <w:rFonts w:ascii="Times New Roman" w:hAnsi="Times New Roman" w:cs="Times New Roman"/>
          <w:color w:val="000000" w:themeColor="text1"/>
          <w:sz w:val="28"/>
          <w:szCs w:val="28"/>
        </w:rPr>
        <w:t xml:space="preserve">муниципального образования </w:t>
      </w:r>
      <w:proofErr w:type="gramEnd"/>
    </w:p>
    <w:p w:rsidR="0032580F" w:rsidRPr="00AD3BD5" w:rsidRDefault="0032580F" w:rsidP="0032580F">
      <w:pPr>
        <w:pStyle w:val="ConsPlusNormal"/>
        <w:ind w:firstLine="709"/>
        <w:jc w:val="both"/>
        <w:rPr>
          <w:rFonts w:ascii="Times New Roman" w:hAnsi="Times New Roman" w:cs="Times New Roman"/>
          <w:b/>
          <w:sz w:val="28"/>
          <w:szCs w:val="28"/>
        </w:rPr>
      </w:pPr>
      <w:r w:rsidRPr="00AD3BD5">
        <w:rPr>
          <w:rFonts w:ascii="Times New Roman" w:hAnsi="Times New Roman" w:cs="Times New Roman"/>
          <w:b/>
          <w:color w:val="000000" w:themeColor="text1"/>
          <w:sz w:val="28"/>
          <w:szCs w:val="28"/>
        </w:rPr>
        <w:t>ПОСТАНОВЛЯЕТ:</w:t>
      </w:r>
    </w:p>
    <w:p w:rsidR="0032580F" w:rsidRDefault="0032580F" w:rsidP="004F0F4A">
      <w:pPr>
        <w:pStyle w:val="ConsPlusNormal"/>
        <w:ind w:firstLine="709"/>
        <w:jc w:val="both"/>
        <w:rPr>
          <w:rFonts w:ascii="Times New Roman" w:eastAsia="Arial" w:hAnsi="Times New Roman" w:cs="Times New Roman"/>
          <w:bCs/>
          <w:color w:val="000000"/>
          <w:spacing w:val="-4"/>
          <w:sz w:val="28"/>
          <w:szCs w:val="28"/>
          <w:shd w:val="clear" w:color="auto" w:fill="FFFFFF"/>
        </w:rPr>
      </w:pPr>
      <w:r w:rsidRPr="00AD01FC">
        <w:rPr>
          <w:rFonts w:ascii="Times New Roman" w:hAnsi="Times New Roman" w:cs="Times New Roman"/>
          <w:sz w:val="28"/>
          <w:szCs w:val="28"/>
        </w:rPr>
        <w:t>1.</w:t>
      </w:r>
      <w:r w:rsidRPr="000A393E">
        <w:rPr>
          <w:rFonts w:ascii="Times New Roman" w:hAnsi="Times New Roman" w:cs="Times New Roman"/>
          <w:color w:val="FFFFFF" w:themeColor="background1"/>
          <w:sz w:val="28"/>
          <w:szCs w:val="28"/>
        </w:rPr>
        <w:t>.</w:t>
      </w:r>
      <w:r>
        <w:rPr>
          <w:rFonts w:ascii="Times New Roman" w:hAnsi="Times New Roman" w:cs="Times New Roman"/>
          <w:sz w:val="28"/>
          <w:szCs w:val="28"/>
        </w:rPr>
        <w:t xml:space="preserve">Утвердить </w:t>
      </w:r>
      <w:hyperlink r:id="rId4" w:anchor="P33" w:history="1">
        <w:r w:rsidRPr="00D41C92">
          <w:rPr>
            <w:rStyle w:val="a5"/>
            <w:rFonts w:ascii="Times New Roman" w:eastAsia="Calibri" w:hAnsi="Times New Roman"/>
            <w:color w:val="000000" w:themeColor="text1"/>
            <w:sz w:val="28"/>
            <w:szCs w:val="28"/>
          </w:rPr>
          <w:t>программу</w:t>
        </w:r>
      </w:hyperlink>
      <w:r>
        <w:rPr>
          <w:rFonts w:ascii="Times New Roman" w:hAnsi="Times New Roman" w:cs="Times New Roman"/>
          <w:sz w:val="28"/>
          <w:szCs w:val="28"/>
        </w:rPr>
        <w:t xml:space="preserve">профилактики рисков причинения вреда (ущерба) охраняемым законом ценностям в </w:t>
      </w:r>
      <w:r>
        <w:rPr>
          <w:rFonts w:ascii="Times New Roman" w:eastAsia="Arial" w:hAnsi="Times New Roman" w:cs="Times New Roman"/>
          <w:bCs/>
          <w:color w:val="000000"/>
          <w:spacing w:val="-4"/>
          <w:sz w:val="28"/>
          <w:szCs w:val="28"/>
          <w:shd w:val="clear" w:color="auto" w:fill="FFFFFF"/>
        </w:rPr>
        <w:t xml:space="preserve">сфере благоустройства на территории </w:t>
      </w:r>
      <w:r w:rsidR="00E31FD8">
        <w:rPr>
          <w:rFonts w:ascii="Times New Roman" w:hAnsi="Times New Roman" w:cs="Times New Roman"/>
          <w:sz w:val="28"/>
          <w:szCs w:val="28"/>
        </w:rPr>
        <w:t>Кучумбетовского</w:t>
      </w:r>
      <w:r w:rsidR="00E31FD8">
        <w:rPr>
          <w:rFonts w:ascii="Times New Roman" w:eastAsia="Arial" w:hAnsi="Times New Roman" w:cs="Times New Roman"/>
          <w:bCs/>
          <w:color w:val="000000"/>
          <w:spacing w:val="-4"/>
          <w:sz w:val="28"/>
          <w:szCs w:val="28"/>
          <w:shd w:val="clear" w:color="auto" w:fill="FFFFFF"/>
        </w:rPr>
        <w:t xml:space="preserve"> </w:t>
      </w:r>
      <w:r>
        <w:rPr>
          <w:rFonts w:ascii="Times New Roman" w:eastAsia="Arial" w:hAnsi="Times New Roman" w:cs="Times New Roman"/>
          <w:bCs/>
          <w:color w:val="000000"/>
          <w:spacing w:val="-4"/>
          <w:sz w:val="28"/>
          <w:szCs w:val="28"/>
          <w:shd w:val="clear" w:color="auto" w:fill="FFFFFF"/>
        </w:rPr>
        <w:t>му</w:t>
      </w:r>
      <w:r w:rsidR="007F634A">
        <w:rPr>
          <w:rFonts w:ascii="Times New Roman" w:eastAsia="Arial" w:hAnsi="Times New Roman" w:cs="Times New Roman"/>
          <w:bCs/>
          <w:color w:val="000000"/>
          <w:spacing w:val="-4"/>
          <w:sz w:val="28"/>
          <w:szCs w:val="28"/>
          <w:shd w:val="clear" w:color="auto" w:fill="FFFFFF"/>
        </w:rPr>
        <w:t>ниципального образования на 2024</w:t>
      </w:r>
      <w:r>
        <w:rPr>
          <w:rFonts w:ascii="Times New Roman" w:eastAsia="Arial" w:hAnsi="Times New Roman" w:cs="Times New Roman"/>
          <w:bCs/>
          <w:color w:val="000000"/>
          <w:spacing w:val="-4"/>
          <w:sz w:val="28"/>
          <w:szCs w:val="28"/>
          <w:shd w:val="clear" w:color="auto" w:fill="FFFFFF"/>
        </w:rPr>
        <w:t xml:space="preserve"> год.</w:t>
      </w:r>
    </w:p>
    <w:p w:rsidR="004F0F4A" w:rsidRPr="004E6140" w:rsidRDefault="004F0F4A" w:rsidP="004F0F4A">
      <w:pPr>
        <w:jc w:val="both"/>
        <w:rPr>
          <w:rFonts w:ascii="Times New Roman" w:hAnsi="Times New Roman" w:cs="Times New Roman"/>
          <w:b/>
          <w:sz w:val="28"/>
          <w:szCs w:val="28"/>
        </w:rPr>
      </w:pPr>
      <w:r w:rsidRPr="004E6140">
        <w:rPr>
          <w:rFonts w:ascii="Times New Roman" w:hAnsi="Times New Roman" w:cs="Times New Roman"/>
          <w:sz w:val="28"/>
          <w:szCs w:val="28"/>
        </w:rPr>
        <w:t xml:space="preserve">2. Настоящее постановление обнародовать путем размещения на информационных стендах и официальном сайте администрации  </w:t>
      </w:r>
      <w:r w:rsidR="00E31FD8">
        <w:rPr>
          <w:rFonts w:ascii="Times New Roman" w:hAnsi="Times New Roman" w:cs="Times New Roman"/>
          <w:sz w:val="28"/>
          <w:szCs w:val="28"/>
        </w:rPr>
        <w:t>Кучумбетовского</w:t>
      </w:r>
      <w:r w:rsidR="00E31FD8" w:rsidRPr="004E6140">
        <w:rPr>
          <w:rFonts w:ascii="Times New Roman" w:hAnsi="Times New Roman" w:cs="Times New Roman"/>
          <w:sz w:val="28"/>
          <w:szCs w:val="28"/>
        </w:rPr>
        <w:t xml:space="preserve"> </w:t>
      </w:r>
      <w:r w:rsidRPr="004E6140">
        <w:rPr>
          <w:rFonts w:ascii="Times New Roman" w:hAnsi="Times New Roman" w:cs="Times New Roman"/>
          <w:sz w:val="28"/>
          <w:szCs w:val="28"/>
        </w:rPr>
        <w:t xml:space="preserve">муниципального образования  в сети Интернет </w:t>
      </w:r>
      <w:hyperlink r:id="rId5" w:history="1">
        <w:r w:rsidR="00E31FD8">
          <w:rPr>
            <w:rStyle w:val="a5"/>
            <w:rFonts w:ascii="Times New Roman" w:hAnsi="Times New Roman" w:cs="Times New Roman"/>
            <w:sz w:val="28"/>
            <w:szCs w:val="28"/>
            <w:shd w:val="clear" w:color="auto" w:fill="FFFFFF"/>
          </w:rPr>
          <w:t>https:/кучумбетовское</w:t>
        </w:r>
        <w:proofErr w:type="gramStart"/>
        <w:r w:rsidR="00E31FD8" w:rsidRPr="00B67B4D">
          <w:rPr>
            <w:rStyle w:val="a5"/>
            <w:rFonts w:ascii="Times New Roman" w:hAnsi="Times New Roman" w:cs="Times New Roman"/>
            <w:sz w:val="28"/>
            <w:szCs w:val="28"/>
            <w:shd w:val="clear" w:color="auto" w:fill="FFFFFF"/>
          </w:rPr>
          <w:t>.р</w:t>
        </w:r>
        <w:proofErr w:type="gramEnd"/>
        <w:r w:rsidR="00E31FD8" w:rsidRPr="00B67B4D">
          <w:rPr>
            <w:rStyle w:val="a5"/>
            <w:rFonts w:ascii="Times New Roman" w:hAnsi="Times New Roman" w:cs="Times New Roman"/>
            <w:sz w:val="28"/>
            <w:szCs w:val="28"/>
            <w:shd w:val="clear" w:color="auto" w:fill="FFFFFF"/>
          </w:rPr>
          <w:t>ф</w:t>
        </w:r>
      </w:hyperlink>
      <w:r w:rsidRPr="004E6140">
        <w:rPr>
          <w:rFonts w:ascii="Times New Roman" w:hAnsi="Times New Roman" w:cs="Times New Roman"/>
          <w:sz w:val="28"/>
          <w:szCs w:val="28"/>
        </w:rPr>
        <w:t>.</w:t>
      </w:r>
    </w:p>
    <w:p w:rsidR="004F0F4A" w:rsidRPr="004E6140" w:rsidRDefault="004F0F4A" w:rsidP="004F0F4A">
      <w:pPr>
        <w:tabs>
          <w:tab w:val="num" w:pos="1134"/>
          <w:tab w:val="left" w:pos="3544"/>
        </w:tabs>
        <w:jc w:val="both"/>
        <w:rPr>
          <w:rFonts w:ascii="Times New Roman" w:hAnsi="Times New Roman" w:cs="Times New Roman"/>
          <w:bCs/>
          <w:sz w:val="28"/>
          <w:szCs w:val="28"/>
        </w:rPr>
      </w:pPr>
      <w:r w:rsidRPr="004E6140">
        <w:rPr>
          <w:rFonts w:ascii="Times New Roman" w:hAnsi="Times New Roman" w:cs="Times New Roman"/>
          <w:sz w:val="28"/>
          <w:szCs w:val="28"/>
        </w:rPr>
        <w:t xml:space="preserve">           3. Настоящее постановление вступает в силу после его официального опубликования</w:t>
      </w:r>
      <w:r w:rsidR="0035126D">
        <w:rPr>
          <w:rFonts w:ascii="Times New Roman" w:hAnsi="Times New Roman" w:cs="Times New Roman"/>
          <w:sz w:val="28"/>
          <w:szCs w:val="28"/>
        </w:rPr>
        <w:t xml:space="preserve"> (обнародования)</w:t>
      </w:r>
      <w:r w:rsidRPr="004E6140">
        <w:rPr>
          <w:rFonts w:ascii="Times New Roman" w:hAnsi="Times New Roman" w:cs="Times New Roman"/>
          <w:sz w:val="28"/>
          <w:szCs w:val="28"/>
        </w:rPr>
        <w:t>.</w:t>
      </w:r>
    </w:p>
    <w:p w:rsidR="004F0F4A" w:rsidRPr="004E6140" w:rsidRDefault="004F0F4A" w:rsidP="004F0F4A">
      <w:pPr>
        <w:tabs>
          <w:tab w:val="num" w:pos="1134"/>
          <w:tab w:val="left" w:pos="3544"/>
        </w:tabs>
        <w:jc w:val="both"/>
        <w:rPr>
          <w:rFonts w:ascii="Times New Roman" w:hAnsi="Times New Roman" w:cs="Times New Roman"/>
          <w:bCs/>
          <w:sz w:val="28"/>
          <w:szCs w:val="28"/>
        </w:rPr>
      </w:pPr>
      <w:r w:rsidRPr="004E6140">
        <w:rPr>
          <w:rFonts w:ascii="Times New Roman" w:hAnsi="Times New Roman" w:cs="Times New Roman"/>
          <w:sz w:val="28"/>
          <w:szCs w:val="28"/>
        </w:rPr>
        <w:t xml:space="preserve">           4. </w:t>
      </w:r>
      <w:proofErr w:type="gramStart"/>
      <w:r w:rsidRPr="004E6140">
        <w:rPr>
          <w:rFonts w:ascii="Times New Roman" w:hAnsi="Times New Roman" w:cs="Times New Roman"/>
          <w:sz w:val="28"/>
          <w:szCs w:val="28"/>
        </w:rPr>
        <w:t>Контроль за</w:t>
      </w:r>
      <w:proofErr w:type="gramEnd"/>
      <w:r w:rsidRPr="004E6140">
        <w:rPr>
          <w:rFonts w:ascii="Times New Roman" w:hAnsi="Times New Roman" w:cs="Times New Roman"/>
          <w:sz w:val="28"/>
          <w:szCs w:val="28"/>
        </w:rPr>
        <w:t xml:space="preserve"> исполнением настоящего постановления оставляю за собой.</w:t>
      </w:r>
      <w:bookmarkStart w:id="0" w:name="_GoBack"/>
      <w:bookmarkEnd w:id="0"/>
    </w:p>
    <w:p w:rsidR="0032580F" w:rsidRPr="0055575A" w:rsidRDefault="0032580F" w:rsidP="0032580F">
      <w:pPr>
        <w:widowControl w:val="0"/>
        <w:adjustRightInd w:val="0"/>
        <w:spacing w:after="0"/>
        <w:jc w:val="both"/>
        <w:rPr>
          <w:rFonts w:ascii="Times New Roman" w:hAnsi="Times New Roman"/>
          <w:color w:val="000000" w:themeColor="text1"/>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352"/>
      </w:tblGrid>
      <w:tr w:rsidR="0032580F" w:rsidRPr="0055575A" w:rsidTr="00D9632E">
        <w:tc>
          <w:tcPr>
            <w:tcW w:w="4219" w:type="dxa"/>
          </w:tcPr>
          <w:p w:rsidR="0032580F" w:rsidRPr="00605BB2" w:rsidRDefault="0032580F" w:rsidP="00D9632E">
            <w:pPr>
              <w:pStyle w:val="ConsPlusNormal"/>
              <w:rPr>
                <w:rFonts w:ascii="Times New Roman" w:hAnsi="Times New Roman" w:cs="Times New Roman"/>
                <w:color w:val="000000" w:themeColor="text1"/>
                <w:sz w:val="28"/>
                <w:szCs w:val="28"/>
              </w:rPr>
            </w:pPr>
            <w:r w:rsidRPr="00605BB2">
              <w:rPr>
                <w:rFonts w:ascii="Times New Roman" w:hAnsi="Times New Roman" w:cs="Times New Roman"/>
                <w:color w:val="000000" w:themeColor="text1"/>
                <w:sz w:val="28"/>
                <w:szCs w:val="28"/>
              </w:rPr>
              <w:t xml:space="preserve">Глава </w:t>
            </w:r>
            <w:r w:rsidR="00E31FD8">
              <w:rPr>
                <w:rFonts w:ascii="Times New Roman" w:hAnsi="Times New Roman" w:cs="Times New Roman"/>
                <w:sz w:val="28"/>
                <w:szCs w:val="28"/>
              </w:rPr>
              <w:t>Кучумбетовского</w:t>
            </w:r>
          </w:p>
          <w:p w:rsidR="0032580F" w:rsidRPr="00605BB2" w:rsidRDefault="0032580F" w:rsidP="0032580F">
            <w:pPr>
              <w:pStyle w:val="ConsPlusNormal"/>
              <w:rPr>
                <w:rFonts w:ascii="Times New Roman" w:hAnsi="Times New Roman" w:cs="Times New Roman"/>
                <w:color w:val="000000" w:themeColor="text1"/>
                <w:sz w:val="28"/>
                <w:szCs w:val="28"/>
              </w:rPr>
            </w:pPr>
            <w:r w:rsidRPr="00605BB2">
              <w:rPr>
                <w:rFonts w:ascii="Times New Roman" w:hAnsi="Times New Roman" w:cs="Times New Roman"/>
                <w:color w:val="000000" w:themeColor="text1"/>
                <w:sz w:val="28"/>
                <w:szCs w:val="28"/>
              </w:rPr>
              <w:t>муниципального образования</w:t>
            </w:r>
          </w:p>
        </w:tc>
        <w:tc>
          <w:tcPr>
            <w:tcW w:w="5352" w:type="dxa"/>
            <w:vAlign w:val="bottom"/>
          </w:tcPr>
          <w:p w:rsidR="0032580F" w:rsidRPr="00605BB2" w:rsidRDefault="0032580F" w:rsidP="00E31FD8">
            <w:pPr>
              <w:pStyle w:val="ConsPlusNormal"/>
              <w:jc w:val="center"/>
              <w:rPr>
                <w:rFonts w:ascii="Times New Roman" w:hAnsi="Times New Roman" w:cs="Times New Roman"/>
                <w:color w:val="000000" w:themeColor="text1"/>
                <w:sz w:val="28"/>
                <w:szCs w:val="28"/>
              </w:rPr>
            </w:pPr>
            <w:r w:rsidRPr="00605BB2">
              <w:rPr>
                <w:rFonts w:ascii="Times New Roman" w:hAnsi="Times New Roman" w:cs="Times New Roman"/>
                <w:color w:val="000000" w:themeColor="text1"/>
                <w:sz w:val="28"/>
                <w:szCs w:val="28"/>
              </w:rPr>
              <w:t xml:space="preserve">                                    </w:t>
            </w:r>
            <w:r w:rsidR="00E31FD8">
              <w:rPr>
                <w:rFonts w:ascii="Times New Roman" w:hAnsi="Times New Roman" w:cs="Times New Roman"/>
                <w:color w:val="000000" w:themeColor="text1"/>
                <w:sz w:val="28"/>
                <w:szCs w:val="28"/>
              </w:rPr>
              <w:t>Р.Ф.Бикбаев</w:t>
            </w:r>
          </w:p>
        </w:tc>
      </w:tr>
    </w:tbl>
    <w:p w:rsidR="0032580F" w:rsidRPr="00C77140" w:rsidRDefault="0032580F" w:rsidP="0032580F">
      <w:pPr>
        <w:spacing w:after="0" w:line="240" w:lineRule="auto"/>
        <w:jc w:val="center"/>
        <w:rPr>
          <w:rFonts w:ascii="Times New Roman" w:hAnsi="Times New Roman"/>
          <w:sz w:val="24"/>
          <w:szCs w:val="24"/>
        </w:rPr>
        <w:sectPr w:rsidR="0032580F" w:rsidRPr="00C77140" w:rsidSect="00855E6E">
          <w:pgSz w:w="11906" w:h="16838"/>
          <w:pgMar w:top="1134" w:right="567" w:bottom="993" w:left="1701" w:header="709" w:footer="709" w:gutter="0"/>
          <w:pgNumType w:start="1"/>
          <w:cols w:space="708"/>
          <w:titlePg/>
          <w:docGrid w:linePitch="360"/>
        </w:sectPr>
      </w:pPr>
    </w:p>
    <w:p w:rsidR="0032580F" w:rsidRPr="00A642A7" w:rsidRDefault="0032580F" w:rsidP="0032580F">
      <w:pPr>
        <w:pStyle w:val="ConsPlusNormal"/>
        <w:jc w:val="right"/>
        <w:outlineLvl w:val="0"/>
        <w:rPr>
          <w:rFonts w:ascii="Times New Roman" w:hAnsi="Times New Roman" w:cs="Times New Roman"/>
          <w:sz w:val="20"/>
        </w:rPr>
      </w:pPr>
      <w:r w:rsidRPr="00A642A7">
        <w:rPr>
          <w:rFonts w:ascii="Times New Roman" w:hAnsi="Times New Roman" w:cs="Times New Roman"/>
          <w:sz w:val="20"/>
        </w:rPr>
        <w:lastRenderedPageBreak/>
        <w:t>Приложение</w:t>
      </w:r>
    </w:p>
    <w:p w:rsidR="0032580F" w:rsidRPr="00A642A7" w:rsidRDefault="0032580F" w:rsidP="0032580F">
      <w:pPr>
        <w:pStyle w:val="ConsPlusNormal"/>
        <w:ind w:left="4820"/>
        <w:jc w:val="right"/>
        <w:rPr>
          <w:rFonts w:ascii="Times New Roman" w:hAnsi="Times New Roman" w:cs="Times New Roman"/>
          <w:sz w:val="20"/>
        </w:rPr>
      </w:pPr>
      <w:r w:rsidRPr="00A642A7">
        <w:rPr>
          <w:rFonts w:ascii="Times New Roman" w:hAnsi="Times New Roman" w:cs="Times New Roman"/>
          <w:sz w:val="20"/>
        </w:rPr>
        <w:t>к постановлению администрации</w:t>
      </w:r>
    </w:p>
    <w:p w:rsidR="0032580F" w:rsidRPr="00A642A7" w:rsidRDefault="00E31FD8" w:rsidP="0032580F">
      <w:pPr>
        <w:pStyle w:val="ConsPlusNormal"/>
        <w:ind w:left="4820"/>
        <w:jc w:val="right"/>
        <w:rPr>
          <w:rFonts w:ascii="Times New Roman" w:hAnsi="Times New Roman" w:cs="Times New Roman"/>
          <w:sz w:val="20"/>
        </w:rPr>
      </w:pPr>
      <w:r w:rsidRPr="00E31FD8">
        <w:rPr>
          <w:rFonts w:ascii="Times New Roman" w:hAnsi="Times New Roman" w:cs="Times New Roman"/>
          <w:sz w:val="20"/>
        </w:rPr>
        <w:t xml:space="preserve">Кучумбетовского </w:t>
      </w:r>
      <w:r w:rsidR="0032580F" w:rsidRPr="00E31FD8">
        <w:rPr>
          <w:rFonts w:ascii="Times New Roman" w:hAnsi="Times New Roman" w:cs="Times New Roman"/>
          <w:sz w:val="20"/>
        </w:rPr>
        <w:t>м</w:t>
      </w:r>
      <w:r w:rsidR="0032580F" w:rsidRPr="00A642A7">
        <w:rPr>
          <w:rFonts w:ascii="Times New Roman" w:hAnsi="Times New Roman" w:cs="Times New Roman"/>
          <w:sz w:val="20"/>
        </w:rPr>
        <w:t>униципального образования</w:t>
      </w:r>
    </w:p>
    <w:p w:rsidR="0032580F" w:rsidRPr="00A642A7" w:rsidRDefault="0032580F" w:rsidP="0032580F">
      <w:pPr>
        <w:pStyle w:val="ConsPlusNormal"/>
        <w:ind w:left="4820"/>
        <w:jc w:val="right"/>
        <w:rPr>
          <w:rFonts w:ascii="Times New Roman" w:hAnsi="Times New Roman" w:cs="Times New Roman"/>
          <w:sz w:val="20"/>
        </w:rPr>
      </w:pPr>
      <w:r w:rsidRPr="00A642A7">
        <w:rPr>
          <w:rFonts w:ascii="Times New Roman" w:hAnsi="Times New Roman" w:cs="Times New Roman"/>
          <w:sz w:val="20"/>
        </w:rPr>
        <w:t xml:space="preserve">от </w:t>
      </w:r>
      <w:r w:rsidR="007F634A">
        <w:rPr>
          <w:rFonts w:ascii="Times New Roman" w:hAnsi="Times New Roman" w:cs="Times New Roman"/>
          <w:sz w:val="20"/>
        </w:rPr>
        <w:t>25.12.2023</w:t>
      </w:r>
      <w:r>
        <w:rPr>
          <w:rFonts w:ascii="Times New Roman" w:hAnsi="Times New Roman" w:cs="Times New Roman"/>
          <w:sz w:val="20"/>
        </w:rPr>
        <w:t xml:space="preserve">г. </w:t>
      </w:r>
      <w:r w:rsidRPr="00A642A7">
        <w:rPr>
          <w:rFonts w:ascii="Times New Roman" w:hAnsi="Times New Roman" w:cs="Times New Roman"/>
          <w:sz w:val="20"/>
        </w:rPr>
        <w:t xml:space="preserve"> № </w:t>
      </w:r>
      <w:r w:rsidR="007F634A">
        <w:rPr>
          <w:rFonts w:ascii="Times New Roman" w:hAnsi="Times New Roman" w:cs="Times New Roman"/>
          <w:sz w:val="20"/>
        </w:rPr>
        <w:t>36</w:t>
      </w:r>
    </w:p>
    <w:p w:rsidR="0032580F" w:rsidRDefault="0032580F" w:rsidP="0032580F">
      <w:pPr>
        <w:pStyle w:val="ConsPlusNormal"/>
        <w:rPr>
          <w:rFonts w:ascii="Times New Roman" w:hAnsi="Times New Roman" w:cs="Times New Roman"/>
          <w:sz w:val="28"/>
          <w:szCs w:val="28"/>
        </w:rPr>
      </w:pPr>
    </w:p>
    <w:p w:rsidR="0032580F" w:rsidRDefault="0032580F" w:rsidP="0032580F">
      <w:pPr>
        <w:shd w:val="clear" w:color="auto" w:fill="FFFFFF"/>
        <w:tabs>
          <w:tab w:val="left" w:pos="8222"/>
        </w:tabs>
        <w:spacing w:after="0" w:line="240" w:lineRule="auto"/>
        <w:jc w:val="center"/>
        <w:outlineLvl w:val="2"/>
        <w:rPr>
          <w:rFonts w:ascii="Times New Roman" w:eastAsia="Arial" w:hAnsi="Times New Roman" w:cs="Times New Roman"/>
          <w:b/>
          <w:bCs/>
          <w:color w:val="000000"/>
          <w:spacing w:val="-4"/>
          <w:shd w:val="clear" w:color="auto" w:fill="FFFFFF"/>
        </w:rPr>
      </w:pPr>
      <w:r w:rsidRPr="00A642A7">
        <w:rPr>
          <w:rFonts w:ascii="Times New Roman" w:eastAsia="Arial" w:hAnsi="Times New Roman" w:cs="Times New Roman"/>
          <w:b/>
          <w:bCs/>
          <w:color w:val="000000"/>
          <w:spacing w:val="-4"/>
          <w:shd w:val="clear" w:color="auto" w:fill="FFFFFF"/>
        </w:rPr>
        <w:t xml:space="preserve">Программа профилактики рисков причинения вреда (ущерба) </w:t>
      </w:r>
    </w:p>
    <w:p w:rsidR="0032580F" w:rsidRPr="00A642A7" w:rsidRDefault="0032580F" w:rsidP="0032580F">
      <w:pPr>
        <w:shd w:val="clear" w:color="auto" w:fill="FFFFFF"/>
        <w:tabs>
          <w:tab w:val="left" w:pos="8222"/>
        </w:tabs>
        <w:spacing w:after="0" w:line="240" w:lineRule="auto"/>
        <w:jc w:val="center"/>
        <w:outlineLvl w:val="2"/>
        <w:rPr>
          <w:rFonts w:ascii="Times New Roman" w:eastAsia="Arial" w:hAnsi="Times New Roman" w:cs="Times New Roman"/>
          <w:b/>
          <w:bCs/>
          <w:color w:val="000000"/>
          <w:spacing w:val="-4"/>
          <w:shd w:val="clear" w:color="auto" w:fill="FFFFFF"/>
        </w:rPr>
      </w:pPr>
      <w:r w:rsidRPr="00A642A7">
        <w:rPr>
          <w:rFonts w:ascii="Times New Roman" w:eastAsia="Arial" w:hAnsi="Times New Roman" w:cs="Times New Roman"/>
          <w:b/>
          <w:bCs/>
          <w:color w:val="000000"/>
          <w:spacing w:val="-4"/>
          <w:shd w:val="clear" w:color="auto" w:fill="FFFFFF"/>
        </w:rPr>
        <w:t>охраняемым законом ценностям</w:t>
      </w:r>
      <w:bookmarkStart w:id="1" w:name="_Hlk81917469"/>
      <w:r w:rsidRPr="00A642A7">
        <w:rPr>
          <w:rFonts w:ascii="Times New Roman" w:eastAsia="Arial" w:hAnsi="Times New Roman" w:cs="Times New Roman"/>
          <w:b/>
          <w:bCs/>
          <w:color w:val="000000"/>
          <w:spacing w:val="-4"/>
          <w:shd w:val="clear" w:color="auto" w:fill="FFFFFF"/>
        </w:rPr>
        <w:t xml:space="preserve"> в рамках муниципального контроля в сфере благоустройства на территории </w:t>
      </w:r>
      <w:r w:rsidR="00E31FD8">
        <w:rPr>
          <w:rFonts w:ascii="Times New Roman" w:eastAsia="Arial" w:hAnsi="Times New Roman" w:cs="Times New Roman"/>
          <w:b/>
          <w:bCs/>
          <w:color w:val="000000"/>
          <w:spacing w:val="-4"/>
          <w:shd w:val="clear" w:color="auto" w:fill="FFFFFF"/>
        </w:rPr>
        <w:t xml:space="preserve">Кучумбетовского </w:t>
      </w:r>
      <w:r w:rsidRPr="00A642A7">
        <w:rPr>
          <w:rFonts w:ascii="Times New Roman" w:eastAsia="Arial" w:hAnsi="Times New Roman" w:cs="Times New Roman"/>
          <w:b/>
          <w:bCs/>
          <w:color w:val="000000"/>
          <w:spacing w:val="-4"/>
          <w:shd w:val="clear" w:color="auto" w:fill="FFFFFF"/>
        </w:rPr>
        <w:t>му</w:t>
      </w:r>
      <w:r w:rsidR="007F634A">
        <w:rPr>
          <w:rFonts w:ascii="Times New Roman" w:eastAsia="Arial" w:hAnsi="Times New Roman" w:cs="Times New Roman"/>
          <w:b/>
          <w:bCs/>
          <w:color w:val="000000"/>
          <w:spacing w:val="-4"/>
          <w:shd w:val="clear" w:color="auto" w:fill="FFFFFF"/>
        </w:rPr>
        <w:t>ниципального образования на 2024</w:t>
      </w:r>
      <w:r w:rsidRPr="00A642A7">
        <w:rPr>
          <w:rFonts w:ascii="Times New Roman" w:eastAsia="Arial" w:hAnsi="Times New Roman" w:cs="Times New Roman"/>
          <w:b/>
          <w:bCs/>
          <w:color w:val="000000"/>
          <w:spacing w:val="-4"/>
          <w:shd w:val="clear" w:color="auto" w:fill="FFFFFF"/>
        </w:rPr>
        <w:t xml:space="preserve"> год</w:t>
      </w:r>
    </w:p>
    <w:bookmarkEnd w:id="1"/>
    <w:p w:rsidR="0032580F" w:rsidRPr="00A642A7" w:rsidRDefault="0032580F" w:rsidP="0032580F">
      <w:pPr>
        <w:shd w:val="clear" w:color="auto" w:fill="FFFFFF"/>
        <w:tabs>
          <w:tab w:val="left" w:pos="8222"/>
        </w:tabs>
        <w:spacing w:after="0" w:line="240" w:lineRule="auto"/>
        <w:ind w:firstLine="709"/>
        <w:jc w:val="center"/>
        <w:outlineLvl w:val="2"/>
        <w:rPr>
          <w:rFonts w:ascii="Times New Roman" w:eastAsia="Arial" w:hAnsi="Times New Roman" w:cs="Times New Roman"/>
          <w:color w:val="000000"/>
          <w:spacing w:val="-4"/>
          <w:shd w:val="clear" w:color="auto" w:fill="FFFFFF"/>
        </w:rPr>
      </w:pPr>
    </w:p>
    <w:p w:rsidR="0032580F" w:rsidRPr="00A642A7" w:rsidRDefault="0032580F" w:rsidP="0032580F">
      <w:pPr>
        <w:shd w:val="clear" w:color="auto" w:fill="FFFFFF"/>
        <w:tabs>
          <w:tab w:val="left" w:pos="8222"/>
        </w:tabs>
        <w:spacing w:after="0" w:line="240" w:lineRule="auto"/>
        <w:ind w:firstLine="709"/>
        <w:jc w:val="center"/>
        <w:outlineLvl w:val="2"/>
        <w:rPr>
          <w:rFonts w:ascii="Times New Roman" w:eastAsia="Arial" w:hAnsi="Times New Roman" w:cs="Times New Roman"/>
          <w:b/>
          <w:bCs/>
          <w:color w:val="000000"/>
          <w:spacing w:val="-4"/>
          <w:shd w:val="clear" w:color="auto" w:fill="FFFFFF"/>
        </w:rPr>
      </w:pPr>
      <w:r w:rsidRPr="00A642A7">
        <w:rPr>
          <w:rFonts w:ascii="Times New Roman" w:eastAsia="Arial" w:hAnsi="Times New Roman" w:cs="Times New Roman"/>
          <w:b/>
          <w:bCs/>
          <w:color w:val="000000"/>
          <w:spacing w:val="-4"/>
          <w:shd w:val="clear" w:color="auto" w:fill="FFFFFF"/>
        </w:rPr>
        <w:t xml:space="preserve">Раздел 1. Общие положения </w:t>
      </w:r>
    </w:p>
    <w:p w:rsidR="0032580F" w:rsidRPr="00A642A7" w:rsidRDefault="0032580F" w:rsidP="0032580F">
      <w:pPr>
        <w:shd w:val="clear" w:color="auto" w:fill="FFFFFF"/>
        <w:tabs>
          <w:tab w:val="left" w:pos="8222"/>
        </w:tabs>
        <w:spacing w:after="0" w:line="240" w:lineRule="auto"/>
        <w:ind w:firstLine="709"/>
        <w:jc w:val="center"/>
        <w:outlineLvl w:val="2"/>
        <w:rPr>
          <w:rFonts w:ascii="Times New Roman" w:eastAsia="Arial" w:hAnsi="Times New Roman" w:cs="Times New Roman"/>
          <w:color w:val="000000"/>
          <w:spacing w:val="-4"/>
          <w:shd w:val="clear" w:color="auto" w:fill="FFFFFF"/>
        </w:rPr>
      </w:pPr>
    </w:p>
    <w:p w:rsidR="004F0F4A" w:rsidRPr="004F0F4A" w:rsidRDefault="004F0F4A" w:rsidP="004F0F4A">
      <w:pPr>
        <w:spacing w:after="0" w:line="240" w:lineRule="auto"/>
        <w:ind w:firstLine="567"/>
        <w:jc w:val="both"/>
        <w:outlineLvl w:val="0"/>
        <w:rPr>
          <w:rFonts w:ascii="Times New Roman" w:eastAsia="Times New Roman" w:hAnsi="Times New Roman" w:cs="Times New Roman"/>
          <w:sz w:val="24"/>
          <w:szCs w:val="24"/>
        </w:rPr>
      </w:pPr>
      <w:proofErr w:type="gramStart"/>
      <w:r w:rsidRPr="004F0F4A">
        <w:rPr>
          <w:rFonts w:ascii="Times New Roman" w:eastAsia="Times New Roman" w:hAnsi="Times New Roman" w:cs="Times New Roman"/>
          <w:sz w:val="24"/>
          <w:szCs w:val="24"/>
        </w:rPr>
        <w:t>Настоящая Программа профилактики рисков причинения вреда (ущерба) охра</w:t>
      </w:r>
      <w:r w:rsidR="007F634A">
        <w:rPr>
          <w:rFonts w:ascii="Times New Roman" w:eastAsia="Times New Roman" w:hAnsi="Times New Roman" w:cs="Times New Roman"/>
          <w:sz w:val="24"/>
          <w:szCs w:val="24"/>
        </w:rPr>
        <w:t>няемым законом ценностям на 2024</w:t>
      </w:r>
      <w:r w:rsidRPr="004F0F4A">
        <w:rPr>
          <w:rFonts w:ascii="Times New Roman" w:eastAsia="Times New Roman" w:hAnsi="Times New Roman" w:cs="Times New Roman"/>
          <w:sz w:val="24"/>
          <w:szCs w:val="24"/>
        </w:rPr>
        <w:t xml:space="preserve"> год в рамках </w:t>
      </w:r>
      <w:r w:rsidRPr="004F0F4A">
        <w:rPr>
          <w:rFonts w:ascii="Times New Roman" w:eastAsia="Calibri" w:hAnsi="Times New Roman" w:cs="Times New Roman"/>
          <w:sz w:val="24"/>
          <w:szCs w:val="24"/>
        </w:rPr>
        <w:t xml:space="preserve">муниципального контроля </w:t>
      </w:r>
      <w:r w:rsidR="006642FD" w:rsidRPr="006642FD">
        <w:rPr>
          <w:rFonts w:ascii="Times New Roman" w:eastAsia="Calibri" w:hAnsi="Times New Roman" w:cs="Times New Roman"/>
          <w:sz w:val="24"/>
          <w:szCs w:val="24"/>
        </w:rPr>
        <w:t>в сфере благоустройства</w:t>
      </w:r>
      <w:r w:rsidRPr="004F0F4A">
        <w:rPr>
          <w:rFonts w:ascii="Times New Roman" w:eastAsia="Calibri" w:hAnsi="Times New Roman" w:cs="Times New Roman"/>
          <w:sz w:val="24"/>
          <w:szCs w:val="24"/>
        </w:rPr>
        <w:t xml:space="preserve"> на территории</w:t>
      </w:r>
      <w:r w:rsidR="00E31FD8">
        <w:rPr>
          <w:rFonts w:ascii="Times New Roman" w:eastAsia="Calibri" w:hAnsi="Times New Roman" w:cs="Times New Roman"/>
          <w:sz w:val="24"/>
          <w:szCs w:val="24"/>
        </w:rPr>
        <w:t xml:space="preserve"> </w:t>
      </w:r>
      <w:r w:rsidR="00E31FD8" w:rsidRPr="00E31FD8">
        <w:rPr>
          <w:rFonts w:ascii="Times New Roman" w:hAnsi="Times New Roman" w:cs="Times New Roman"/>
          <w:sz w:val="24"/>
          <w:szCs w:val="24"/>
        </w:rPr>
        <w:t>Кучумбетовского</w:t>
      </w:r>
      <w:r w:rsidR="00E31FD8" w:rsidRPr="004F0F4A">
        <w:rPr>
          <w:rFonts w:ascii="Times New Roman" w:hAnsi="Times New Roman" w:cs="Times New Roman"/>
          <w:sz w:val="24"/>
          <w:szCs w:val="24"/>
        </w:rPr>
        <w:t xml:space="preserve"> </w:t>
      </w:r>
      <w:r w:rsidRPr="004F0F4A">
        <w:rPr>
          <w:rFonts w:ascii="Times New Roman" w:hAnsi="Times New Roman" w:cs="Times New Roman"/>
          <w:sz w:val="24"/>
          <w:szCs w:val="24"/>
        </w:rPr>
        <w:t>муниципального образования Перелюбского муниципального района Саратовской области</w:t>
      </w:r>
      <w:r w:rsidRPr="004F0F4A">
        <w:rPr>
          <w:rFonts w:ascii="Times New Roman" w:eastAsia="Times New Roman" w:hAnsi="Times New Roman" w:cs="Times New Roman"/>
          <w:sz w:val="24"/>
          <w:szCs w:val="24"/>
        </w:rPr>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w:t>
      </w:r>
      <w:proofErr w:type="gramEnd"/>
      <w:r w:rsidRPr="004F0F4A">
        <w:rPr>
          <w:rFonts w:ascii="Times New Roman" w:eastAsia="Times New Roman" w:hAnsi="Times New Roman" w:cs="Times New Roman"/>
          <w:sz w:val="24"/>
          <w:szCs w:val="24"/>
        </w:rPr>
        <w:t xml:space="preserve">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4F0F4A" w:rsidRPr="004F0F4A" w:rsidRDefault="004F0F4A" w:rsidP="004F0F4A">
      <w:pPr>
        <w:autoSpaceDE w:val="0"/>
        <w:autoSpaceDN w:val="0"/>
        <w:adjustRightInd w:val="0"/>
        <w:spacing w:line="240" w:lineRule="auto"/>
        <w:ind w:firstLine="540"/>
        <w:jc w:val="both"/>
        <w:rPr>
          <w:rFonts w:ascii="Times New Roman" w:eastAsia="Arial" w:hAnsi="Times New Roman" w:cs="Times New Roman"/>
          <w:color w:val="000000"/>
          <w:spacing w:val="-4"/>
          <w:sz w:val="24"/>
          <w:szCs w:val="24"/>
          <w:shd w:val="clear" w:color="auto" w:fill="FFFFFF"/>
        </w:rPr>
      </w:pPr>
      <w:r w:rsidRPr="004F0F4A">
        <w:rPr>
          <w:rFonts w:ascii="Times New Roman" w:eastAsia="Arial" w:hAnsi="Times New Roman" w:cs="Times New Roman"/>
          <w:color w:val="000000"/>
          <w:spacing w:val="-4"/>
          <w:sz w:val="24"/>
          <w:szCs w:val="24"/>
          <w:shd w:val="clear" w:color="auto" w:fill="FFFFFF"/>
        </w:rPr>
        <w:t xml:space="preserve">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в сфере благоустройства на территории </w:t>
      </w:r>
      <w:r w:rsidR="00E31FD8" w:rsidRPr="00E31FD8">
        <w:rPr>
          <w:rFonts w:ascii="Times New Roman" w:hAnsi="Times New Roman" w:cs="Times New Roman"/>
          <w:sz w:val="24"/>
          <w:szCs w:val="24"/>
        </w:rPr>
        <w:t>Кучумбетовского</w:t>
      </w:r>
      <w:r w:rsidR="00E31FD8" w:rsidRPr="004F0F4A">
        <w:rPr>
          <w:rFonts w:ascii="Times New Roman" w:eastAsia="Arial" w:hAnsi="Times New Roman" w:cs="Times New Roman"/>
          <w:color w:val="000000"/>
          <w:spacing w:val="-4"/>
          <w:sz w:val="24"/>
          <w:szCs w:val="24"/>
          <w:shd w:val="clear" w:color="auto" w:fill="FFFFFF"/>
        </w:rPr>
        <w:t xml:space="preserve"> </w:t>
      </w:r>
      <w:r w:rsidRPr="004F0F4A">
        <w:rPr>
          <w:rFonts w:ascii="Times New Roman" w:eastAsia="Arial" w:hAnsi="Times New Roman" w:cs="Times New Roman"/>
          <w:color w:val="000000"/>
          <w:spacing w:val="-4"/>
          <w:sz w:val="24"/>
          <w:szCs w:val="24"/>
          <w:shd w:val="clear" w:color="auto" w:fill="FFFFFF"/>
        </w:rPr>
        <w:t xml:space="preserve">муниципального образования. </w:t>
      </w:r>
    </w:p>
    <w:p w:rsidR="004F0F4A" w:rsidRPr="00716A45" w:rsidRDefault="004F0F4A" w:rsidP="004F0F4A">
      <w:pPr>
        <w:autoSpaceDE w:val="0"/>
        <w:autoSpaceDN w:val="0"/>
        <w:adjustRightInd w:val="0"/>
        <w:spacing w:line="240" w:lineRule="auto"/>
        <w:ind w:firstLine="540"/>
        <w:jc w:val="both"/>
        <w:rPr>
          <w:rFonts w:ascii="Times New Roman" w:eastAsia="Times New Roman" w:hAnsi="Times New Roman" w:cs="Times New Roman"/>
          <w:sz w:val="24"/>
          <w:szCs w:val="24"/>
        </w:rPr>
      </w:pPr>
      <w:r w:rsidRPr="004F0F4A">
        <w:rPr>
          <w:rFonts w:ascii="Times New Roman" w:eastAsia="Times New Roman" w:hAnsi="Times New Roman" w:cs="Times New Roman"/>
          <w:sz w:val="24"/>
          <w:szCs w:val="24"/>
        </w:rPr>
        <w:t xml:space="preserve">Настоящая Программа разработана и подлежит исполнению администрацией </w:t>
      </w:r>
      <w:r w:rsidR="00E31FD8" w:rsidRPr="00E31FD8">
        <w:rPr>
          <w:rFonts w:ascii="Times New Roman" w:hAnsi="Times New Roman" w:cs="Times New Roman"/>
          <w:sz w:val="24"/>
          <w:szCs w:val="24"/>
        </w:rPr>
        <w:t>Кучумбетовского</w:t>
      </w:r>
      <w:r w:rsidR="00E31FD8" w:rsidRPr="004F0F4A">
        <w:rPr>
          <w:rFonts w:ascii="Times New Roman" w:hAnsi="Times New Roman" w:cs="Times New Roman"/>
          <w:sz w:val="24"/>
          <w:szCs w:val="24"/>
        </w:rPr>
        <w:t xml:space="preserve"> </w:t>
      </w:r>
      <w:r w:rsidRPr="004F0F4A">
        <w:rPr>
          <w:rFonts w:ascii="Times New Roman" w:hAnsi="Times New Roman" w:cs="Times New Roman"/>
          <w:sz w:val="24"/>
          <w:szCs w:val="24"/>
        </w:rPr>
        <w:t>муниципального образования Перелюбского</w:t>
      </w:r>
      <w:r w:rsidRPr="00716A45">
        <w:rPr>
          <w:rFonts w:ascii="Times New Roman" w:hAnsi="Times New Roman" w:cs="Times New Roman"/>
          <w:sz w:val="24"/>
          <w:szCs w:val="24"/>
        </w:rPr>
        <w:t xml:space="preserve"> муниципального района Саратовской области</w:t>
      </w:r>
      <w:r w:rsidRPr="00716A45">
        <w:rPr>
          <w:rFonts w:ascii="Times New Roman" w:eastAsia="Times New Roman" w:hAnsi="Times New Roman" w:cs="Times New Roman"/>
          <w:sz w:val="24"/>
          <w:szCs w:val="24"/>
        </w:rPr>
        <w:t xml:space="preserve"> (далее по тексту – администрация).</w:t>
      </w:r>
    </w:p>
    <w:p w:rsidR="0032580F" w:rsidRPr="00A642A7" w:rsidRDefault="0032580F" w:rsidP="0032580F">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hd w:val="clear" w:color="auto" w:fill="FFFFFF"/>
        </w:rPr>
      </w:pPr>
    </w:p>
    <w:p w:rsidR="0032580F" w:rsidRPr="00A642A7" w:rsidRDefault="0032580F" w:rsidP="0032580F">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hd w:val="clear" w:color="auto" w:fill="FFFFFF"/>
        </w:rPr>
      </w:pPr>
    </w:p>
    <w:p w:rsidR="0032580F" w:rsidRPr="00A642A7" w:rsidRDefault="0032580F" w:rsidP="0032580F">
      <w:pPr>
        <w:shd w:val="clear" w:color="auto" w:fill="FFFFFF"/>
        <w:tabs>
          <w:tab w:val="left" w:pos="8222"/>
        </w:tabs>
        <w:spacing w:after="0" w:line="240" w:lineRule="auto"/>
        <w:ind w:firstLine="709"/>
        <w:jc w:val="center"/>
        <w:outlineLvl w:val="2"/>
        <w:rPr>
          <w:rFonts w:ascii="Times New Roman" w:eastAsia="Arial" w:hAnsi="Times New Roman" w:cs="Times New Roman"/>
          <w:b/>
          <w:bCs/>
          <w:color w:val="000000"/>
          <w:spacing w:val="-4"/>
          <w:shd w:val="clear" w:color="auto" w:fill="FFFFFF"/>
        </w:rPr>
      </w:pPr>
      <w:r w:rsidRPr="00A642A7">
        <w:rPr>
          <w:rFonts w:ascii="Times New Roman" w:eastAsia="Arial" w:hAnsi="Times New Roman" w:cs="Times New Roman"/>
          <w:b/>
          <w:bCs/>
          <w:color w:val="000000"/>
          <w:spacing w:val="-4"/>
          <w:shd w:val="clear" w:color="auto" w:fill="FFFFFF"/>
        </w:rPr>
        <w:t>Раздел 2. Аналитическая часть Программы</w:t>
      </w:r>
    </w:p>
    <w:p w:rsidR="0032580F" w:rsidRPr="00A642A7" w:rsidRDefault="0032580F" w:rsidP="0032580F">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hd w:val="clear" w:color="auto" w:fill="FFFFFF"/>
        </w:rPr>
      </w:pP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iCs/>
          <w:color w:val="000000"/>
          <w:spacing w:val="-4"/>
          <w:sz w:val="24"/>
          <w:szCs w:val="24"/>
          <w:shd w:val="clear" w:color="auto" w:fill="FFFFFF"/>
        </w:rPr>
      </w:pPr>
      <w:r w:rsidRPr="00192EB1">
        <w:rPr>
          <w:rFonts w:ascii="Times New Roman" w:eastAsia="Arial" w:hAnsi="Times New Roman" w:cs="Times New Roman"/>
          <w:iCs/>
          <w:color w:val="000000"/>
          <w:spacing w:val="-4"/>
          <w:sz w:val="24"/>
          <w:szCs w:val="24"/>
          <w:shd w:val="clear" w:color="auto" w:fill="FFFFFF"/>
        </w:rPr>
        <w:t>2.1. Вид осуществ</w:t>
      </w:r>
      <w:r w:rsidR="004F0F4A" w:rsidRPr="00192EB1">
        <w:rPr>
          <w:rFonts w:ascii="Times New Roman" w:eastAsia="Arial" w:hAnsi="Times New Roman" w:cs="Times New Roman"/>
          <w:iCs/>
          <w:color w:val="000000"/>
          <w:spacing w:val="-4"/>
          <w:sz w:val="24"/>
          <w:szCs w:val="24"/>
          <w:shd w:val="clear" w:color="auto" w:fill="FFFFFF"/>
        </w:rPr>
        <w:t>ляемого муниципального контроля: м</w:t>
      </w:r>
      <w:r w:rsidRPr="00192EB1">
        <w:rPr>
          <w:rFonts w:ascii="Times New Roman" w:eastAsia="Arial" w:hAnsi="Times New Roman" w:cs="Times New Roman"/>
          <w:color w:val="000000"/>
          <w:spacing w:val="-4"/>
          <w:sz w:val="24"/>
          <w:szCs w:val="24"/>
          <w:shd w:val="clear" w:color="auto" w:fill="FFFFFF"/>
        </w:rPr>
        <w:t xml:space="preserve">униципальный контроль в сфере благоустройства на территории </w:t>
      </w:r>
      <w:r w:rsidR="00E31FD8">
        <w:rPr>
          <w:rFonts w:ascii="Times New Roman" w:eastAsia="Arial" w:hAnsi="Times New Roman" w:cs="Times New Roman"/>
          <w:color w:val="000000"/>
          <w:spacing w:val="-4"/>
          <w:sz w:val="24"/>
          <w:szCs w:val="24"/>
          <w:shd w:val="clear" w:color="auto" w:fill="FFFFFF"/>
        </w:rPr>
        <w:t>Кучумбетовского</w:t>
      </w:r>
      <w:r w:rsidRPr="00192EB1">
        <w:rPr>
          <w:rFonts w:ascii="Times New Roman" w:eastAsia="Arial" w:hAnsi="Times New Roman" w:cs="Times New Roman"/>
          <w:color w:val="000000"/>
          <w:spacing w:val="-4"/>
          <w:sz w:val="24"/>
          <w:szCs w:val="24"/>
          <w:shd w:val="clear" w:color="auto" w:fill="FFFFFF"/>
        </w:rPr>
        <w:t xml:space="preserve"> муниципального образования осуществляется администрацией </w:t>
      </w:r>
      <w:r w:rsidR="00E31FD8" w:rsidRPr="00E31FD8">
        <w:rPr>
          <w:rFonts w:ascii="Times New Roman" w:hAnsi="Times New Roman" w:cs="Times New Roman"/>
          <w:sz w:val="24"/>
          <w:szCs w:val="24"/>
        </w:rPr>
        <w:t>Кучумбетовского</w:t>
      </w:r>
      <w:r w:rsidR="00E31FD8" w:rsidRPr="00192EB1">
        <w:rPr>
          <w:rFonts w:ascii="Times New Roman" w:eastAsia="Arial" w:hAnsi="Times New Roman" w:cs="Times New Roman"/>
          <w:color w:val="000000"/>
          <w:spacing w:val="-4"/>
          <w:sz w:val="24"/>
          <w:szCs w:val="24"/>
          <w:shd w:val="clear" w:color="auto" w:fill="FFFFFF"/>
        </w:rPr>
        <w:t xml:space="preserve"> </w:t>
      </w:r>
      <w:r w:rsidRPr="00192EB1">
        <w:rPr>
          <w:rFonts w:ascii="Times New Roman" w:eastAsia="Arial" w:hAnsi="Times New Roman" w:cs="Times New Roman"/>
          <w:color w:val="000000"/>
          <w:spacing w:val="-4"/>
          <w:sz w:val="24"/>
          <w:szCs w:val="24"/>
          <w:shd w:val="clear" w:color="auto" w:fill="FFFFFF"/>
        </w:rPr>
        <w:t>муниципального обр</w:t>
      </w:r>
      <w:r w:rsidR="004F0F4A" w:rsidRPr="00192EB1">
        <w:rPr>
          <w:rFonts w:ascii="Times New Roman" w:eastAsia="Arial" w:hAnsi="Times New Roman" w:cs="Times New Roman"/>
          <w:color w:val="000000"/>
          <w:spacing w:val="-4"/>
          <w:sz w:val="24"/>
          <w:szCs w:val="24"/>
          <w:shd w:val="clear" w:color="auto" w:fill="FFFFFF"/>
        </w:rPr>
        <w:t>азования</w:t>
      </w:r>
      <w:r w:rsidRPr="00192EB1">
        <w:rPr>
          <w:rFonts w:ascii="Times New Roman" w:eastAsia="Arial" w:hAnsi="Times New Roman" w:cs="Times New Roman"/>
          <w:color w:val="000000"/>
          <w:spacing w:val="-4"/>
          <w:sz w:val="24"/>
          <w:szCs w:val="24"/>
          <w:shd w:val="clear" w:color="auto" w:fill="FFFFFF"/>
        </w:rPr>
        <w:t xml:space="preserve">. </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iCs/>
          <w:color w:val="000000"/>
          <w:spacing w:val="-4"/>
          <w:sz w:val="24"/>
          <w:szCs w:val="24"/>
          <w:shd w:val="clear" w:color="auto" w:fill="FFFFFF"/>
        </w:rPr>
      </w:pPr>
      <w:r w:rsidRPr="00192EB1">
        <w:rPr>
          <w:rFonts w:ascii="Times New Roman" w:eastAsia="Arial" w:hAnsi="Times New Roman" w:cs="Times New Roman"/>
          <w:color w:val="000000"/>
          <w:spacing w:val="-4"/>
          <w:sz w:val="24"/>
          <w:szCs w:val="24"/>
          <w:shd w:val="clear" w:color="auto" w:fill="FFFFFF"/>
        </w:rPr>
        <w:t xml:space="preserve">2.2. </w:t>
      </w:r>
      <w:r w:rsidRPr="00192EB1">
        <w:rPr>
          <w:rFonts w:ascii="Times New Roman" w:eastAsia="Arial" w:hAnsi="Times New Roman" w:cs="Times New Roman"/>
          <w:iCs/>
          <w:color w:val="000000"/>
          <w:spacing w:val="-4"/>
          <w:sz w:val="24"/>
          <w:szCs w:val="24"/>
          <w:shd w:val="clear" w:color="auto" w:fill="FFFFFF"/>
        </w:rPr>
        <w:t>Обзор по виду муниципального контроля.</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hAnsi="Times New Roman" w:cs="Times New Roman"/>
          <w:sz w:val="24"/>
          <w:szCs w:val="24"/>
        </w:rPr>
      </w:pPr>
      <w:r w:rsidRPr="00192EB1">
        <w:rPr>
          <w:rFonts w:ascii="Times New Roman" w:hAnsi="Times New Roman" w:cs="Times New Roman"/>
          <w:sz w:val="24"/>
          <w:szCs w:val="24"/>
        </w:rPr>
        <w:t xml:space="preserve">Муниципальный контроль за соблюдением правил благоустройства территории </w:t>
      </w:r>
      <w:r w:rsidR="00E31FD8" w:rsidRPr="00E31FD8">
        <w:rPr>
          <w:rFonts w:ascii="Times New Roman" w:hAnsi="Times New Roman" w:cs="Times New Roman"/>
          <w:sz w:val="24"/>
          <w:szCs w:val="24"/>
        </w:rPr>
        <w:t>Кучумбетовского</w:t>
      </w:r>
      <w:r w:rsidR="00E31FD8" w:rsidRPr="00192EB1">
        <w:rPr>
          <w:rFonts w:ascii="Times New Roman" w:hAnsi="Times New Roman" w:cs="Times New Roman"/>
          <w:sz w:val="24"/>
          <w:szCs w:val="24"/>
        </w:rPr>
        <w:t xml:space="preserve"> </w:t>
      </w:r>
      <w:r w:rsidRPr="00192EB1">
        <w:rPr>
          <w:rFonts w:ascii="Times New Roman" w:hAnsi="Times New Roman" w:cs="Times New Roman"/>
          <w:sz w:val="24"/>
          <w:szCs w:val="24"/>
        </w:rPr>
        <w:t xml:space="preserve">муниципального образования– </w:t>
      </w:r>
      <w:proofErr w:type="gramStart"/>
      <w:r w:rsidRPr="00192EB1">
        <w:rPr>
          <w:rFonts w:ascii="Times New Roman" w:hAnsi="Times New Roman" w:cs="Times New Roman"/>
          <w:sz w:val="24"/>
          <w:szCs w:val="24"/>
        </w:rPr>
        <w:t>эт</w:t>
      </w:r>
      <w:proofErr w:type="gramEnd"/>
      <w:r w:rsidRPr="00192EB1">
        <w:rPr>
          <w:rFonts w:ascii="Times New Roman" w:hAnsi="Times New Roman" w:cs="Times New Roman"/>
          <w:sz w:val="24"/>
          <w:szCs w:val="24"/>
        </w:rPr>
        <w:t xml:space="preserve">о деятельность органа местного самоуправления, уполномоченного на организацию и проведение на территории  </w:t>
      </w:r>
      <w:r w:rsidR="00E31FD8" w:rsidRPr="00E31FD8">
        <w:rPr>
          <w:rFonts w:ascii="Times New Roman" w:hAnsi="Times New Roman" w:cs="Times New Roman"/>
          <w:sz w:val="24"/>
          <w:szCs w:val="24"/>
        </w:rPr>
        <w:t>Кучумбетовского</w:t>
      </w:r>
      <w:r w:rsidRPr="00192EB1">
        <w:rPr>
          <w:rFonts w:ascii="Times New Roman" w:hAnsi="Times New Roman" w:cs="Times New Roman"/>
          <w:sz w:val="24"/>
          <w:szCs w:val="24"/>
        </w:rPr>
        <w:t xml:space="preserve">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Правилами благоустройства</w:t>
      </w:r>
      <w:r w:rsidR="004F0F4A" w:rsidRPr="00192EB1">
        <w:rPr>
          <w:rFonts w:ascii="Times New Roman" w:hAnsi="Times New Roman" w:cs="Times New Roman"/>
          <w:sz w:val="24"/>
          <w:szCs w:val="24"/>
        </w:rPr>
        <w:t xml:space="preserve"> на</w:t>
      </w:r>
      <w:r w:rsidRPr="00192EB1">
        <w:rPr>
          <w:rFonts w:ascii="Times New Roman" w:hAnsi="Times New Roman" w:cs="Times New Roman"/>
          <w:sz w:val="24"/>
          <w:szCs w:val="24"/>
        </w:rPr>
        <w:t xml:space="preserve"> территории </w:t>
      </w:r>
      <w:r w:rsidR="00E31FD8" w:rsidRPr="00E31FD8">
        <w:rPr>
          <w:rFonts w:ascii="Times New Roman" w:hAnsi="Times New Roman" w:cs="Times New Roman"/>
          <w:sz w:val="24"/>
          <w:szCs w:val="24"/>
        </w:rPr>
        <w:t>Кучумбетовского</w:t>
      </w:r>
      <w:r w:rsidR="00E31FD8" w:rsidRPr="00192EB1">
        <w:rPr>
          <w:rFonts w:ascii="Times New Roman" w:hAnsi="Times New Roman" w:cs="Times New Roman"/>
          <w:sz w:val="24"/>
          <w:szCs w:val="24"/>
        </w:rPr>
        <w:t xml:space="preserve"> </w:t>
      </w:r>
      <w:r w:rsidRPr="00192EB1">
        <w:rPr>
          <w:rFonts w:ascii="Times New Roman" w:hAnsi="Times New Roman" w:cs="Times New Roman"/>
          <w:sz w:val="24"/>
          <w:szCs w:val="24"/>
        </w:rPr>
        <w:t>муниципального образования (далее – Правила благоустройства) при осуществлении ими производственной и иной деятельности в сфере отношений, связанных с обеспечением благоустройства территории (далее – требования Правил благоустройства).</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iCs/>
          <w:color w:val="000000"/>
          <w:spacing w:val="-4"/>
          <w:sz w:val="24"/>
          <w:szCs w:val="24"/>
          <w:shd w:val="clear" w:color="auto" w:fill="FFFFFF"/>
        </w:rPr>
      </w:pPr>
      <w:r w:rsidRPr="00192EB1">
        <w:rPr>
          <w:rFonts w:ascii="Times New Roman" w:eastAsia="Arial" w:hAnsi="Times New Roman" w:cs="Times New Roman"/>
          <w:iCs/>
          <w:color w:val="000000"/>
          <w:spacing w:val="-4"/>
          <w:sz w:val="24"/>
          <w:szCs w:val="24"/>
          <w:shd w:val="clear" w:color="auto" w:fill="FFFFFF"/>
        </w:rPr>
        <w:t xml:space="preserve">2.3. Муниципальный контроль осуществляется посредством: </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r w:rsidRPr="00192EB1">
        <w:rPr>
          <w:rFonts w:ascii="Times New Roman" w:eastAsia="Arial" w:hAnsi="Times New Roman" w:cs="Times New Roman"/>
          <w:color w:val="000000"/>
          <w:spacing w:val="-4"/>
          <w:sz w:val="24"/>
          <w:szCs w:val="24"/>
          <w:shd w:val="clear" w:color="auto" w:fill="FFFFFF"/>
        </w:rPr>
        <w:t xml:space="preserve">- организации и проведения проверок выполнения юридическими лицами, индивидуальными предпринимателями и гражданами обязательных требований Правил благоустройства территории </w:t>
      </w:r>
      <w:r w:rsidR="00E31FD8" w:rsidRPr="00E31FD8">
        <w:rPr>
          <w:rFonts w:ascii="Times New Roman" w:hAnsi="Times New Roman" w:cs="Times New Roman"/>
          <w:sz w:val="24"/>
          <w:szCs w:val="24"/>
        </w:rPr>
        <w:t>Кучумбетовского</w:t>
      </w:r>
      <w:r w:rsidR="00E31FD8" w:rsidRPr="00192EB1">
        <w:rPr>
          <w:rFonts w:ascii="Times New Roman" w:eastAsia="Arial" w:hAnsi="Times New Roman" w:cs="Times New Roman"/>
          <w:color w:val="000000"/>
          <w:spacing w:val="-4"/>
          <w:sz w:val="24"/>
          <w:szCs w:val="24"/>
          <w:shd w:val="clear" w:color="auto" w:fill="FFFFFF"/>
        </w:rPr>
        <w:t xml:space="preserve"> </w:t>
      </w:r>
      <w:r w:rsidRPr="00192EB1">
        <w:rPr>
          <w:rFonts w:ascii="Times New Roman" w:eastAsia="Arial" w:hAnsi="Times New Roman" w:cs="Times New Roman"/>
          <w:color w:val="000000"/>
          <w:spacing w:val="-4"/>
          <w:sz w:val="24"/>
          <w:szCs w:val="24"/>
          <w:shd w:val="clear" w:color="auto" w:fill="FFFFFF"/>
        </w:rPr>
        <w:t xml:space="preserve">муниципального образования; </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r w:rsidRPr="00192EB1">
        <w:rPr>
          <w:rFonts w:ascii="Times New Roman" w:eastAsia="Arial" w:hAnsi="Times New Roman" w:cs="Times New Roman"/>
          <w:color w:val="000000"/>
          <w:spacing w:val="-4"/>
          <w:sz w:val="24"/>
          <w:szCs w:val="24"/>
          <w:shd w:val="clear" w:color="auto" w:fill="FFFFFF"/>
        </w:rPr>
        <w:t xml:space="preserve">-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 </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r w:rsidRPr="00192EB1">
        <w:rPr>
          <w:rFonts w:ascii="Times New Roman" w:eastAsia="Arial" w:hAnsi="Times New Roman" w:cs="Times New Roman"/>
          <w:color w:val="000000"/>
          <w:spacing w:val="-4"/>
          <w:sz w:val="24"/>
          <w:szCs w:val="24"/>
          <w:shd w:val="clear" w:color="auto" w:fill="FFFFFF"/>
        </w:rPr>
        <w:lastRenderedPageBreak/>
        <w:t xml:space="preserve">- организации и проведения мероприятий по профилактике рисков причинения вреда (ущерба) охраняемым законом ценностям; </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r w:rsidRPr="00192EB1">
        <w:rPr>
          <w:rFonts w:ascii="Times New Roman" w:eastAsia="Arial" w:hAnsi="Times New Roman" w:cs="Times New Roman"/>
          <w:color w:val="000000"/>
          <w:spacing w:val="-4"/>
          <w:sz w:val="24"/>
          <w:szCs w:val="24"/>
          <w:shd w:val="clear" w:color="auto" w:fill="FFFFFF"/>
        </w:rPr>
        <w:t xml:space="preserve">- организации и проведения мероприятий по контролю, осуществляемых без взаимодействия с юридическими лицами, индивидуальными предпринимателями. </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r w:rsidRPr="00192EB1">
        <w:rPr>
          <w:rFonts w:ascii="Times New Roman" w:eastAsia="Arial" w:hAnsi="Times New Roman" w:cs="Times New Roman"/>
          <w:iCs/>
          <w:color w:val="000000"/>
          <w:spacing w:val="-4"/>
          <w:sz w:val="24"/>
          <w:szCs w:val="24"/>
          <w:shd w:val="clear" w:color="auto" w:fill="FFFFFF"/>
        </w:rPr>
        <w:t>2.4. Подконтрольные субъекты</w:t>
      </w:r>
      <w:r w:rsidRPr="00192EB1">
        <w:rPr>
          <w:rFonts w:ascii="Times New Roman" w:eastAsia="Arial" w:hAnsi="Times New Roman" w:cs="Times New Roman"/>
          <w:color w:val="000000"/>
          <w:spacing w:val="-4"/>
          <w:sz w:val="24"/>
          <w:szCs w:val="24"/>
          <w:shd w:val="clear" w:color="auto" w:fill="FFFFFF"/>
        </w:rPr>
        <w:t xml:space="preserve">: </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r w:rsidRPr="00192EB1">
        <w:rPr>
          <w:rFonts w:ascii="Times New Roman" w:eastAsia="Arial" w:hAnsi="Times New Roman" w:cs="Times New Roman"/>
          <w:color w:val="000000"/>
          <w:spacing w:val="-4"/>
          <w:sz w:val="24"/>
          <w:szCs w:val="24"/>
          <w:shd w:val="clear" w:color="auto" w:fill="FFFFFF"/>
        </w:rPr>
        <w:t xml:space="preserve">- юридические лица, индивидуальные предприниматели и граждане, при осуществлении ими производственной и иной деятельности в сфере отношений, связанных с обеспечением благоустройства территории. </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r w:rsidRPr="00192EB1">
        <w:rPr>
          <w:rFonts w:ascii="Times New Roman" w:eastAsia="Arial" w:hAnsi="Times New Roman" w:cs="Times New Roman"/>
          <w:color w:val="000000"/>
          <w:spacing w:val="-4"/>
          <w:sz w:val="24"/>
          <w:szCs w:val="24"/>
          <w:shd w:val="clear" w:color="auto" w:fill="FFFFFF"/>
        </w:rPr>
        <w:t>2.5.</w:t>
      </w:r>
      <w:r w:rsidRPr="00192EB1">
        <w:rPr>
          <w:rFonts w:ascii="Times New Roman" w:eastAsia="Arial" w:hAnsi="Times New Roman" w:cs="Times New Roman"/>
          <w:color w:val="FFFFFF" w:themeColor="background1"/>
          <w:spacing w:val="-4"/>
          <w:sz w:val="24"/>
          <w:szCs w:val="24"/>
          <w:shd w:val="clear" w:color="auto" w:fill="FFFFFF"/>
        </w:rPr>
        <w:t>.</w:t>
      </w:r>
      <w:r w:rsidRPr="00192EB1">
        <w:rPr>
          <w:rFonts w:ascii="Times New Roman" w:eastAsia="Arial" w:hAnsi="Times New Roman" w:cs="Times New Roman"/>
          <w:color w:val="000000"/>
          <w:spacing w:val="-4"/>
          <w:sz w:val="24"/>
          <w:szCs w:val="24"/>
          <w:shd w:val="clear" w:color="auto" w:fill="FFFFFF"/>
        </w:rPr>
        <w:t>Правовой  акт</w:t>
      </w:r>
      <w:proofErr w:type="gramStart"/>
      <w:r w:rsidRPr="00192EB1">
        <w:rPr>
          <w:rFonts w:ascii="Times New Roman" w:eastAsia="Arial" w:hAnsi="Times New Roman" w:cs="Times New Roman"/>
          <w:color w:val="000000"/>
          <w:spacing w:val="-4"/>
          <w:sz w:val="24"/>
          <w:szCs w:val="24"/>
          <w:shd w:val="clear" w:color="auto" w:fill="FFFFFF"/>
        </w:rPr>
        <w:t xml:space="preserve"> ,</w:t>
      </w:r>
      <w:proofErr w:type="gramEnd"/>
      <w:r w:rsidRPr="00192EB1">
        <w:rPr>
          <w:rFonts w:ascii="Times New Roman" w:eastAsia="Arial" w:hAnsi="Times New Roman" w:cs="Times New Roman"/>
          <w:color w:val="000000"/>
          <w:spacing w:val="-4"/>
          <w:sz w:val="24"/>
          <w:szCs w:val="24"/>
          <w:shd w:val="clear" w:color="auto" w:fill="FFFFFF"/>
        </w:rPr>
        <w:t xml:space="preserve"> содержащих обязательные требования, соблюдение которых оценивается при проведении Администрацией  мероприятий по муниципальному контролю в сфере благоустройства:</w:t>
      </w:r>
    </w:p>
    <w:p w:rsidR="009F754D" w:rsidRDefault="009F754D" w:rsidP="009F754D">
      <w:pPr>
        <w:pStyle w:val="aa"/>
        <w:snapToGrid w:val="0"/>
        <w:jc w:val="both"/>
        <w:rPr>
          <w:rFonts w:ascii="Times New Roman" w:hAnsi="Times New Roman" w:cs="Times New Roman"/>
          <w:sz w:val="24"/>
        </w:rPr>
      </w:pPr>
      <w:r>
        <w:rPr>
          <w:rFonts w:ascii="Times New Roman" w:eastAsia="Arial" w:hAnsi="Times New Roman" w:cs="Times New Roman"/>
          <w:color w:val="000000"/>
          <w:spacing w:val="-4"/>
          <w:sz w:val="24"/>
          <w:shd w:val="clear" w:color="auto" w:fill="FFFFFF"/>
        </w:rPr>
        <w:t xml:space="preserve">         </w:t>
      </w:r>
      <w:r w:rsidR="0032580F" w:rsidRPr="009F754D">
        <w:rPr>
          <w:rFonts w:ascii="Times New Roman" w:eastAsia="Arial" w:hAnsi="Times New Roman" w:cs="Times New Roman"/>
          <w:color w:val="000000"/>
          <w:spacing w:val="-4"/>
          <w:sz w:val="24"/>
          <w:shd w:val="clear" w:color="auto" w:fill="FFFFFF"/>
        </w:rPr>
        <w:t>-</w:t>
      </w:r>
      <w:r w:rsidR="0032580F" w:rsidRPr="009F754D">
        <w:rPr>
          <w:rFonts w:ascii="Times New Roman" w:eastAsia="Arial" w:hAnsi="Times New Roman" w:cs="Times New Roman"/>
          <w:color w:val="FFFFFF" w:themeColor="background1"/>
          <w:spacing w:val="-4"/>
          <w:sz w:val="24"/>
          <w:shd w:val="clear" w:color="auto" w:fill="FFFFFF"/>
        </w:rPr>
        <w:t>.</w:t>
      </w:r>
      <w:r w:rsidR="0032580F" w:rsidRPr="009F754D">
        <w:rPr>
          <w:rFonts w:ascii="Times New Roman" w:eastAsia="Arial" w:hAnsi="Times New Roman" w:cs="Times New Roman"/>
          <w:color w:val="000000"/>
          <w:spacing w:val="-4"/>
          <w:sz w:val="24"/>
          <w:shd w:val="clear" w:color="auto" w:fill="FFFFFF"/>
        </w:rPr>
        <w:t xml:space="preserve">Решение Совета </w:t>
      </w:r>
      <w:r w:rsidR="00E31FD8" w:rsidRPr="009F754D">
        <w:rPr>
          <w:rFonts w:ascii="Times New Roman" w:hAnsi="Times New Roman" w:cs="Times New Roman"/>
          <w:sz w:val="24"/>
        </w:rPr>
        <w:t>Кучумбетовского</w:t>
      </w:r>
      <w:r w:rsidR="00E31FD8" w:rsidRPr="009F754D">
        <w:rPr>
          <w:rFonts w:ascii="Times New Roman" w:eastAsia="Arial" w:hAnsi="Times New Roman" w:cs="Times New Roman"/>
          <w:color w:val="000000"/>
          <w:spacing w:val="-4"/>
          <w:sz w:val="24"/>
          <w:shd w:val="clear" w:color="auto" w:fill="FFFFFF"/>
        </w:rPr>
        <w:t xml:space="preserve"> </w:t>
      </w:r>
      <w:r w:rsidR="0032580F" w:rsidRPr="009F754D">
        <w:rPr>
          <w:rFonts w:ascii="Times New Roman" w:eastAsia="Arial" w:hAnsi="Times New Roman" w:cs="Times New Roman"/>
          <w:color w:val="000000"/>
          <w:spacing w:val="-4"/>
          <w:sz w:val="24"/>
          <w:shd w:val="clear" w:color="auto" w:fill="FFFFFF"/>
        </w:rPr>
        <w:t xml:space="preserve">муниципального образования </w:t>
      </w:r>
      <w:r w:rsidRPr="009F754D">
        <w:rPr>
          <w:rFonts w:ascii="Times New Roman" w:hAnsi="Times New Roman" w:cs="Times New Roman"/>
          <w:sz w:val="24"/>
        </w:rPr>
        <w:t xml:space="preserve">от19.03.2012 года </w:t>
      </w:r>
    </w:p>
    <w:p w:rsidR="0032580F" w:rsidRPr="009F754D" w:rsidRDefault="009F754D" w:rsidP="009F754D">
      <w:pPr>
        <w:pStyle w:val="aa"/>
        <w:snapToGrid w:val="0"/>
        <w:jc w:val="both"/>
        <w:rPr>
          <w:rFonts w:ascii="Times New Roman" w:hAnsi="Times New Roman" w:cs="Times New Roman"/>
          <w:sz w:val="24"/>
          <w:shd w:val="clear" w:color="auto" w:fill="FFFFFF"/>
        </w:rPr>
      </w:pPr>
      <w:r w:rsidRPr="009F754D">
        <w:rPr>
          <w:rFonts w:ascii="Times New Roman" w:hAnsi="Times New Roman" w:cs="Times New Roman"/>
          <w:sz w:val="24"/>
        </w:rPr>
        <w:t>№ 6 п.1</w:t>
      </w:r>
      <w:r>
        <w:rPr>
          <w:rFonts w:ascii="Times New Roman" w:hAnsi="Times New Roman" w:cs="Times New Roman"/>
          <w:sz w:val="24"/>
        </w:rPr>
        <w:t xml:space="preserve"> </w:t>
      </w:r>
      <w:r w:rsidR="0032580F" w:rsidRPr="009F754D">
        <w:rPr>
          <w:rFonts w:ascii="Times New Roman" w:hAnsi="Times New Roman" w:cs="Times New Roman"/>
          <w:sz w:val="24"/>
        </w:rPr>
        <w:t>«</w:t>
      </w:r>
      <w:r w:rsidRPr="009F754D">
        <w:rPr>
          <w:rFonts w:ascii="Times New Roman" w:hAnsi="Times New Roman" w:cs="Times New Roman"/>
          <w:sz w:val="24"/>
          <w:shd w:val="clear" w:color="auto" w:fill="FFFFFF"/>
        </w:rPr>
        <w:t>Об  утверждении правил благоустройства, обеспечения чистоты и порядка на территории  Кучумбетовского  муниципального образования Перелюбского  муниципального района Саратовской области</w:t>
      </w:r>
      <w:r w:rsidR="0032580F" w:rsidRPr="009F754D">
        <w:rPr>
          <w:rFonts w:ascii="Times New Roman" w:hAnsi="Times New Roman" w:cs="Times New Roman"/>
          <w:sz w:val="24"/>
        </w:rPr>
        <w:t>»</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iCs/>
          <w:color w:val="000000"/>
          <w:spacing w:val="-4"/>
          <w:sz w:val="24"/>
          <w:szCs w:val="24"/>
          <w:shd w:val="clear" w:color="auto" w:fill="FFFFFF"/>
        </w:rPr>
      </w:pPr>
      <w:r w:rsidRPr="00192EB1">
        <w:rPr>
          <w:rFonts w:ascii="Times New Roman" w:eastAsia="Arial" w:hAnsi="Times New Roman" w:cs="Times New Roman"/>
          <w:iCs/>
          <w:color w:val="000000"/>
          <w:spacing w:val="-4"/>
          <w:sz w:val="24"/>
          <w:szCs w:val="24"/>
          <w:shd w:val="clear" w:color="auto" w:fill="FFFFFF"/>
        </w:rPr>
        <w:t xml:space="preserve">2.6. Данные о проведенных мероприятиях. </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hAnsi="Times New Roman" w:cs="Times New Roman"/>
          <w:sz w:val="24"/>
          <w:szCs w:val="24"/>
        </w:rPr>
      </w:pPr>
      <w:proofErr w:type="gramStart"/>
      <w:r w:rsidRPr="00192EB1">
        <w:rPr>
          <w:rFonts w:ascii="Times New Roman" w:hAnsi="Times New Roman" w:cs="Times New Roman"/>
          <w:sz w:val="24"/>
          <w:szCs w:val="24"/>
        </w:rPr>
        <w:t xml:space="preserve">В связи с запретом на проведение контрольных мероприятий, установленным </w:t>
      </w:r>
      <w:hyperlink r:id="rId6" w:history="1">
        <w:r w:rsidRPr="00192EB1">
          <w:rPr>
            <w:rStyle w:val="a5"/>
            <w:rFonts w:ascii="Times New Roman" w:hAnsi="Times New Roman"/>
            <w:color w:val="000000" w:themeColor="text1"/>
            <w:sz w:val="24"/>
            <w:szCs w:val="24"/>
          </w:rPr>
          <w:t>ст. 26.2</w:t>
        </w:r>
      </w:hyperlink>
      <w:r w:rsidRPr="00192EB1">
        <w:rPr>
          <w:rFonts w:ascii="Times New Roman" w:eastAsia="Arial" w:hAnsi="Times New Roman" w:cs="Times New Roman"/>
          <w:color w:val="000000"/>
          <w:spacing w:val="-4"/>
          <w:sz w:val="24"/>
          <w:szCs w:val="24"/>
          <w:shd w:val="clear" w:color="auto" w:fill="FFFFFF"/>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92EB1">
        <w:rPr>
          <w:rFonts w:ascii="Times New Roman" w:hAnsi="Times New Roman" w:cs="Times New Roman"/>
          <w:sz w:val="24"/>
          <w:szCs w:val="24"/>
        </w:rPr>
        <w:t>, плановые и внеплановые проверки в отношении подконтрольных субъектов, относящихся к ма</w:t>
      </w:r>
      <w:r w:rsidR="007F634A">
        <w:rPr>
          <w:rFonts w:ascii="Times New Roman" w:hAnsi="Times New Roman" w:cs="Times New Roman"/>
          <w:sz w:val="24"/>
          <w:szCs w:val="24"/>
        </w:rPr>
        <w:t>лому и среднему бизнесу, в 2023</w:t>
      </w:r>
      <w:r w:rsidRPr="00192EB1">
        <w:rPr>
          <w:rFonts w:ascii="Times New Roman" w:hAnsi="Times New Roman" w:cs="Times New Roman"/>
          <w:sz w:val="24"/>
          <w:szCs w:val="24"/>
        </w:rPr>
        <w:t xml:space="preserve"> году не проводились.</w:t>
      </w:r>
      <w:proofErr w:type="gramEnd"/>
    </w:p>
    <w:p w:rsidR="0032580F" w:rsidRPr="00192EB1" w:rsidRDefault="0032580F" w:rsidP="00192EB1">
      <w:pPr>
        <w:pStyle w:val="ConsPlusNormal"/>
        <w:ind w:firstLine="708"/>
        <w:jc w:val="both"/>
        <w:rPr>
          <w:rFonts w:ascii="Times New Roman" w:hAnsi="Times New Roman" w:cs="Times New Roman"/>
          <w:sz w:val="24"/>
          <w:szCs w:val="24"/>
        </w:rPr>
      </w:pPr>
      <w:r w:rsidRPr="00192EB1">
        <w:rPr>
          <w:rFonts w:ascii="Times New Roman" w:hAnsi="Times New Roman" w:cs="Times New Roman"/>
          <w:sz w:val="24"/>
          <w:szCs w:val="24"/>
        </w:rPr>
        <w:t xml:space="preserve">Обеспечено размещение на официальном сайте </w:t>
      </w:r>
      <w:r w:rsidRPr="00192EB1">
        <w:rPr>
          <w:rFonts w:ascii="Times New Roman" w:hAnsi="Times New Roman" w:cs="Times New Roman"/>
          <w:color w:val="000000"/>
          <w:sz w:val="24"/>
          <w:szCs w:val="24"/>
        </w:rPr>
        <w:t xml:space="preserve">администрации </w:t>
      </w:r>
      <w:r w:rsidR="00E31FD8" w:rsidRPr="00E31FD8">
        <w:rPr>
          <w:rFonts w:ascii="Times New Roman" w:hAnsi="Times New Roman" w:cs="Times New Roman"/>
          <w:sz w:val="24"/>
          <w:szCs w:val="24"/>
        </w:rPr>
        <w:t>Кучумбетовского</w:t>
      </w:r>
      <w:r w:rsidR="00E31FD8" w:rsidRPr="00192EB1">
        <w:rPr>
          <w:rFonts w:ascii="Times New Roman" w:hAnsi="Times New Roman" w:cs="Times New Roman"/>
          <w:color w:val="000000"/>
          <w:sz w:val="24"/>
          <w:szCs w:val="24"/>
        </w:rPr>
        <w:t xml:space="preserve"> </w:t>
      </w:r>
      <w:r w:rsidRPr="00192EB1">
        <w:rPr>
          <w:rFonts w:ascii="Times New Roman" w:hAnsi="Times New Roman" w:cs="Times New Roman"/>
          <w:color w:val="000000"/>
          <w:sz w:val="24"/>
          <w:szCs w:val="24"/>
        </w:rPr>
        <w:t>муниципального образования в информационно-коммуникационной сети «Интернет»</w:t>
      </w:r>
      <w:proofErr w:type="gramStart"/>
      <w:r w:rsidRPr="00192EB1">
        <w:rPr>
          <w:rFonts w:ascii="Times New Roman" w:hAnsi="Times New Roman" w:cs="Times New Roman"/>
          <w:color w:val="000000"/>
          <w:sz w:val="24"/>
          <w:szCs w:val="24"/>
        </w:rPr>
        <w:t>.</w:t>
      </w:r>
      <w:proofErr w:type="gramEnd"/>
      <w:r w:rsidRPr="00192EB1">
        <w:rPr>
          <w:rFonts w:ascii="Times New Roman" w:hAnsi="Times New Roman" w:cs="Times New Roman"/>
          <w:sz w:val="24"/>
          <w:szCs w:val="24"/>
        </w:rPr>
        <w:t xml:space="preserve"> </w:t>
      </w:r>
      <w:proofErr w:type="gramStart"/>
      <w:r w:rsidRPr="00192EB1">
        <w:rPr>
          <w:rFonts w:ascii="Times New Roman" w:hAnsi="Times New Roman" w:cs="Times New Roman"/>
          <w:sz w:val="24"/>
          <w:szCs w:val="24"/>
        </w:rPr>
        <w:t>и</w:t>
      </w:r>
      <w:proofErr w:type="gramEnd"/>
      <w:r w:rsidRPr="00192EB1">
        <w:rPr>
          <w:rFonts w:ascii="Times New Roman" w:hAnsi="Times New Roman" w:cs="Times New Roman"/>
          <w:sz w:val="24"/>
          <w:szCs w:val="24"/>
        </w:rPr>
        <w:t xml:space="preserve">нформации, содержащей положения обязательных требований,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 Информирование юридических лиц, индивидуальных предпринимателей по вопросам соблюдения  требований Правил благоустройства </w:t>
      </w:r>
      <w:proofErr w:type="gramStart"/>
      <w:r w:rsidRPr="00192EB1">
        <w:rPr>
          <w:rFonts w:ascii="Times New Roman" w:hAnsi="Times New Roman" w:cs="Times New Roman"/>
          <w:sz w:val="24"/>
          <w:szCs w:val="24"/>
        </w:rPr>
        <w:t>осуществляется</w:t>
      </w:r>
      <w:proofErr w:type="gramEnd"/>
      <w:r w:rsidRPr="00192EB1">
        <w:rPr>
          <w:rFonts w:ascii="Times New Roman" w:hAnsi="Times New Roman" w:cs="Times New Roman"/>
          <w:sz w:val="24"/>
          <w:szCs w:val="24"/>
        </w:rPr>
        <w:t xml:space="preserve"> в том числе посредством опубликования руководств по соблюдению требований, памяток, обобщение практики, полезной информации, проводятся совещания по вопросам соблюдения требований Правил благоустройства,  по завершению совещаний обеспечено вручение раздаточного материала участникам. На регулярной основе даются консультации в ходе личных приемов, рейдовых осмотров территорий, а также посредством телефонной связи.</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r w:rsidRPr="00192EB1">
        <w:rPr>
          <w:rFonts w:ascii="Times New Roman" w:eastAsia="Arial" w:hAnsi="Times New Roman" w:cs="Times New Roman"/>
          <w:color w:val="000000"/>
          <w:spacing w:val="-4"/>
          <w:sz w:val="24"/>
          <w:szCs w:val="24"/>
          <w:shd w:val="clear" w:color="auto" w:fill="FFFFFF"/>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благоустройства на территории </w:t>
      </w:r>
      <w:r w:rsidR="00C4542A" w:rsidRPr="00E31FD8">
        <w:rPr>
          <w:rFonts w:ascii="Times New Roman" w:hAnsi="Times New Roman" w:cs="Times New Roman"/>
          <w:sz w:val="24"/>
          <w:szCs w:val="24"/>
        </w:rPr>
        <w:t>Кучумбетовского</w:t>
      </w:r>
      <w:r w:rsidR="00C4542A" w:rsidRPr="00192EB1">
        <w:rPr>
          <w:rFonts w:ascii="Times New Roman" w:eastAsia="Arial" w:hAnsi="Times New Roman" w:cs="Times New Roman"/>
          <w:color w:val="000000"/>
          <w:spacing w:val="-4"/>
          <w:sz w:val="24"/>
          <w:szCs w:val="24"/>
          <w:shd w:val="clear" w:color="auto" w:fill="FFFFFF"/>
        </w:rPr>
        <w:t xml:space="preserve"> </w:t>
      </w:r>
      <w:r w:rsidRPr="00192EB1">
        <w:rPr>
          <w:rFonts w:ascii="Times New Roman" w:eastAsia="Arial" w:hAnsi="Times New Roman" w:cs="Times New Roman"/>
          <w:color w:val="000000"/>
          <w:spacing w:val="-4"/>
          <w:sz w:val="24"/>
          <w:szCs w:val="24"/>
          <w:shd w:val="clear" w:color="auto" w:fill="FFFFFF"/>
        </w:rPr>
        <w:t xml:space="preserve">муниципального образования на </w:t>
      </w:r>
      <w:r w:rsidR="007F634A">
        <w:rPr>
          <w:rFonts w:ascii="Times New Roman" w:eastAsia="Arial" w:hAnsi="Times New Roman" w:cs="Times New Roman"/>
          <w:color w:val="000000"/>
          <w:spacing w:val="-4"/>
          <w:sz w:val="24"/>
          <w:szCs w:val="24"/>
          <w:shd w:val="clear" w:color="auto" w:fill="FFFFFF"/>
        </w:rPr>
        <w:t>2023</w:t>
      </w:r>
      <w:r w:rsidRPr="00192EB1">
        <w:rPr>
          <w:rFonts w:ascii="Times New Roman" w:eastAsia="Arial" w:hAnsi="Times New Roman" w:cs="Times New Roman"/>
          <w:color w:val="000000"/>
          <w:spacing w:val="-4"/>
          <w:sz w:val="24"/>
          <w:szCs w:val="24"/>
          <w:shd w:val="clear" w:color="auto" w:fill="FFFFFF"/>
        </w:rPr>
        <w:t xml:space="preserve"> год не утверждался. </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iCs/>
          <w:color w:val="000000" w:themeColor="text1"/>
          <w:spacing w:val="-4"/>
          <w:sz w:val="24"/>
          <w:szCs w:val="24"/>
          <w:shd w:val="clear" w:color="auto" w:fill="FFFFFF"/>
        </w:rPr>
      </w:pPr>
      <w:r w:rsidRPr="00192EB1">
        <w:rPr>
          <w:rFonts w:ascii="Times New Roman" w:eastAsia="Arial" w:hAnsi="Times New Roman" w:cs="Times New Roman"/>
          <w:iCs/>
          <w:color w:val="000000"/>
          <w:spacing w:val="-4"/>
          <w:sz w:val="24"/>
          <w:szCs w:val="24"/>
          <w:shd w:val="clear" w:color="auto" w:fill="FFFFFF"/>
        </w:rPr>
        <w:t xml:space="preserve">2.7. Анализ и оценка рисков причинения вреда охраняемым законом </w:t>
      </w:r>
      <w:r w:rsidRPr="00192EB1">
        <w:rPr>
          <w:rFonts w:ascii="Times New Roman" w:eastAsia="Arial" w:hAnsi="Times New Roman" w:cs="Times New Roman"/>
          <w:iCs/>
          <w:color w:val="000000" w:themeColor="text1"/>
          <w:spacing w:val="-4"/>
          <w:sz w:val="24"/>
          <w:szCs w:val="24"/>
          <w:shd w:val="clear" w:color="auto" w:fill="FFFFFF"/>
        </w:rPr>
        <w:t xml:space="preserve">ценностям. </w:t>
      </w:r>
    </w:p>
    <w:p w:rsidR="0032580F" w:rsidRPr="00192EB1" w:rsidRDefault="0032580F" w:rsidP="00192EB1">
      <w:pPr>
        <w:pStyle w:val="ConsPlusNormal"/>
        <w:ind w:firstLine="540"/>
        <w:jc w:val="both"/>
        <w:rPr>
          <w:rFonts w:ascii="Times New Roman" w:hAnsi="Times New Roman" w:cs="Times New Roman"/>
          <w:color w:val="000000" w:themeColor="text1"/>
          <w:sz w:val="24"/>
          <w:szCs w:val="24"/>
        </w:rPr>
      </w:pPr>
      <w:r w:rsidRPr="00192EB1">
        <w:rPr>
          <w:rFonts w:ascii="Times New Roman" w:hAnsi="Times New Roman" w:cs="Times New Roman"/>
          <w:color w:val="000000" w:themeColor="text1"/>
          <w:sz w:val="24"/>
          <w:szCs w:val="24"/>
        </w:rPr>
        <w:t xml:space="preserve">Мониторинг состояния подконтрольных субъектов в сфере соблюдения правил благоустройства выявил, что ключевыми и наиболее значимыми рисками являются нарушения, предусмотренные </w:t>
      </w:r>
      <w:hyperlink r:id="rId7" w:history="1">
        <w:r w:rsidRPr="00192EB1">
          <w:rPr>
            <w:rStyle w:val="a5"/>
            <w:rFonts w:ascii="Times New Roman" w:eastAsia="Calibri" w:hAnsi="Times New Roman"/>
            <w:color w:val="000000" w:themeColor="text1"/>
            <w:sz w:val="24"/>
            <w:szCs w:val="24"/>
          </w:rPr>
          <w:t>Правилами</w:t>
        </w:r>
      </w:hyperlink>
      <w:r w:rsidRPr="00192EB1">
        <w:rPr>
          <w:rFonts w:ascii="Times New Roman" w:hAnsi="Times New Roman" w:cs="Times New Roman"/>
          <w:color w:val="000000" w:themeColor="text1"/>
          <w:sz w:val="24"/>
          <w:szCs w:val="24"/>
        </w:rPr>
        <w:t xml:space="preserve"> благоустройства в части загрязнения территории, а именно мусор на прилегающих к хозяйствующим субъектам территориях, размещение автотранспортных средств на озелененной территории и прочее.</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r w:rsidRPr="00192EB1">
        <w:rPr>
          <w:rFonts w:ascii="Times New Roman" w:eastAsia="Arial" w:hAnsi="Times New Roman" w:cs="Times New Roman"/>
          <w:color w:val="000000"/>
          <w:spacing w:val="-4"/>
          <w:sz w:val="24"/>
          <w:szCs w:val="24"/>
          <w:shd w:val="clear" w:color="auto" w:fill="FFFFFF"/>
        </w:rPr>
        <w:t>Наиболее значимым риском является факт причинения вреда объектам благоустройства (повреждение и (или) уничтожение объектов благоустройства: малых архитектурных форм, зеленых насаждений, загрязнение территории различными отходами) вследствие нарушения законодательства контролируемым лицом, в том числе в 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
    <w:p w:rsidR="0032580F" w:rsidRPr="00192EB1" w:rsidRDefault="0032580F" w:rsidP="00192EB1">
      <w:pPr>
        <w:pStyle w:val="ConsPlusNormal"/>
        <w:ind w:firstLine="709"/>
        <w:jc w:val="both"/>
        <w:rPr>
          <w:rFonts w:ascii="Times New Roman" w:hAnsi="Times New Roman" w:cs="Times New Roman"/>
          <w:sz w:val="24"/>
          <w:szCs w:val="24"/>
        </w:rPr>
      </w:pPr>
      <w:r w:rsidRPr="00192EB1">
        <w:rPr>
          <w:rFonts w:ascii="Times New Roman" w:hAnsi="Times New Roman" w:cs="Times New Roman"/>
          <w:sz w:val="24"/>
          <w:szCs w:val="24"/>
        </w:rPr>
        <w:t xml:space="preserve">Проведение профилактических мероприятий, направленных на соблюдение подконтрольными субъектами обязательных требований Правил благоустройства, на </w:t>
      </w:r>
      <w:r w:rsidRPr="00192EB1">
        <w:rPr>
          <w:rFonts w:ascii="Times New Roman" w:hAnsi="Times New Roman" w:cs="Times New Roman"/>
          <w:sz w:val="24"/>
          <w:szCs w:val="24"/>
        </w:rPr>
        <w:lastRenderedPageBreak/>
        <w:t xml:space="preserve">побуждение подконтрольных субъектов к добросовестности, будет способствовать улучшению в целом ситуации, </w:t>
      </w:r>
      <w:r w:rsidRPr="00192EB1">
        <w:rPr>
          <w:rFonts w:ascii="Times New Roman" w:eastAsia="Arial" w:hAnsi="Times New Roman" w:cs="Times New Roman"/>
          <w:color w:val="000000"/>
          <w:spacing w:val="-4"/>
          <w:sz w:val="24"/>
          <w:szCs w:val="24"/>
          <w:shd w:val="clear" w:color="auto" w:fill="FFFFFF"/>
        </w:rPr>
        <w:t>повышению ответственности</w:t>
      </w:r>
      <w:r w:rsidRPr="00192EB1">
        <w:rPr>
          <w:rFonts w:ascii="Times New Roman" w:hAnsi="Times New Roman" w:cs="Times New Roman"/>
          <w:sz w:val="24"/>
          <w:szCs w:val="24"/>
        </w:rPr>
        <w:t xml:space="preserve"> 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w:t>
      </w:r>
    </w:p>
    <w:p w:rsidR="00E31FD8" w:rsidRDefault="00E31FD8" w:rsidP="00192EB1">
      <w:pPr>
        <w:shd w:val="clear" w:color="auto" w:fill="FFFFFF"/>
        <w:tabs>
          <w:tab w:val="left" w:pos="8222"/>
        </w:tabs>
        <w:spacing w:after="0" w:line="240" w:lineRule="auto"/>
        <w:ind w:firstLine="709"/>
        <w:jc w:val="center"/>
        <w:outlineLvl w:val="2"/>
        <w:rPr>
          <w:rFonts w:ascii="Times New Roman" w:eastAsia="Arial" w:hAnsi="Times New Roman" w:cs="Times New Roman"/>
          <w:b/>
          <w:bCs/>
          <w:color w:val="000000"/>
          <w:spacing w:val="-4"/>
          <w:sz w:val="24"/>
          <w:szCs w:val="24"/>
          <w:shd w:val="clear" w:color="auto" w:fill="FFFFFF"/>
        </w:rPr>
      </w:pPr>
    </w:p>
    <w:p w:rsidR="0032580F" w:rsidRPr="00192EB1" w:rsidRDefault="0032580F" w:rsidP="00192EB1">
      <w:pPr>
        <w:shd w:val="clear" w:color="auto" w:fill="FFFFFF"/>
        <w:tabs>
          <w:tab w:val="left" w:pos="8222"/>
        </w:tabs>
        <w:spacing w:after="0" w:line="240" w:lineRule="auto"/>
        <w:ind w:firstLine="709"/>
        <w:jc w:val="center"/>
        <w:outlineLvl w:val="2"/>
        <w:rPr>
          <w:rFonts w:ascii="Times New Roman" w:eastAsia="Arial" w:hAnsi="Times New Roman" w:cs="Times New Roman"/>
          <w:b/>
          <w:bCs/>
          <w:color w:val="000000"/>
          <w:spacing w:val="-4"/>
          <w:sz w:val="24"/>
          <w:szCs w:val="24"/>
          <w:shd w:val="clear" w:color="auto" w:fill="FFFFFF"/>
        </w:rPr>
      </w:pPr>
      <w:r w:rsidRPr="00192EB1">
        <w:rPr>
          <w:rFonts w:ascii="Times New Roman" w:eastAsia="Arial" w:hAnsi="Times New Roman" w:cs="Times New Roman"/>
          <w:b/>
          <w:bCs/>
          <w:color w:val="000000"/>
          <w:spacing w:val="-4"/>
          <w:sz w:val="24"/>
          <w:szCs w:val="24"/>
          <w:shd w:val="clear" w:color="auto" w:fill="FFFFFF"/>
        </w:rPr>
        <w:t>Раздел 3. Цели и задачи Программы</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iCs/>
          <w:color w:val="000000"/>
          <w:spacing w:val="-4"/>
          <w:sz w:val="24"/>
          <w:szCs w:val="24"/>
          <w:shd w:val="clear" w:color="auto" w:fill="FFFFFF"/>
        </w:rPr>
      </w:pPr>
      <w:r w:rsidRPr="00192EB1">
        <w:rPr>
          <w:rFonts w:ascii="Times New Roman" w:eastAsia="Arial" w:hAnsi="Times New Roman" w:cs="Times New Roman"/>
          <w:iCs/>
          <w:color w:val="000000"/>
          <w:spacing w:val="-4"/>
          <w:sz w:val="24"/>
          <w:szCs w:val="24"/>
          <w:shd w:val="clear" w:color="auto" w:fill="FFFFFF"/>
        </w:rPr>
        <w:t xml:space="preserve">3.1. Цели Программы: </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r w:rsidRPr="00192EB1">
        <w:rPr>
          <w:rFonts w:ascii="Times New Roman" w:eastAsia="Arial" w:hAnsi="Times New Roman" w:cs="Times New Roman"/>
          <w:color w:val="000000"/>
          <w:spacing w:val="-4"/>
          <w:sz w:val="24"/>
          <w:szCs w:val="24"/>
          <w:shd w:val="clear" w:color="auto" w:fill="FFFFFF"/>
        </w:rPr>
        <w:t xml:space="preserve">- стимулирование добросовестного соблюдения обязательных требований всеми контролируемыми лицами; </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r w:rsidRPr="00192EB1">
        <w:rPr>
          <w:rFonts w:ascii="Times New Roman" w:eastAsia="Arial" w:hAnsi="Times New Roman" w:cs="Times New Roman"/>
          <w:color w:val="000000"/>
          <w:spacing w:val="-4"/>
          <w:sz w:val="24"/>
          <w:szCs w:val="24"/>
          <w:shd w:val="clear" w:color="auto" w:fill="FFFFFF"/>
        </w:rPr>
        <w:t>-</w:t>
      </w:r>
      <w:r w:rsidRPr="00192EB1">
        <w:rPr>
          <w:rFonts w:ascii="Times New Roman" w:eastAsia="Arial" w:hAnsi="Times New Roman" w:cs="Times New Roman"/>
          <w:color w:val="FFFFFF" w:themeColor="background1"/>
          <w:spacing w:val="-4"/>
          <w:sz w:val="24"/>
          <w:szCs w:val="24"/>
          <w:shd w:val="clear" w:color="auto" w:fill="FFFFFF"/>
        </w:rPr>
        <w:t>.</w:t>
      </w:r>
      <w:r w:rsidRPr="00192EB1">
        <w:rPr>
          <w:rFonts w:ascii="Times New Roman" w:eastAsia="Arial" w:hAnsi="Times New Roman" w:cs="Times New Roman"/>
          <w:color w:val="000000"/>
          <w:spacing w:val="-4"/>
          <w:sz w:val="24"/>
          <w:szCs w:val="24"/>
          <w:shd w:val="clear" w:color="auto" w:fill="FFFFFF"/>
        </w:rPr>
        <w:t xml:space="preserve">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r w:rsidRPr="00192EB1">
        <w:rPr>
          <w:rFonts w:ascii="Times New Roman" w:eastAsia="Arial" w:hAnsi="Times New Roman" w:cs="Times New Roman"/>
          <w:color w:val="000000"/>
          <w:spacing w:val="-4"/>
          <w:sz w:val="24"/>
          <w:szCs w:val="24"/>
          <w:shd w:val="clear" w:color="auto" w:fill="FFFFFF"/>
        </w:rPr>
        <w:t xml:space="preserve">-.создание условий для доведения обязательных требований до контролируемых лиц, повышение информированности о способах их соблюдения. </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iCs/>
          <w:color w:val="000000"/>
          <w:spacing w:val="-4"/>
          <w:sz w:val="24"/>
          <w:szCs w:val="24"/>
          <w:shd w:val="clear" w:color="auto" w:fill="FFFFFF"/>
        </w:rPr>
      </w:pPr>
      <w:r w:rsidRPr="00192EB1">
        <w:rPr>
          <w:rFonts w:ascii="Times New Roman" w:eastAsia="Arial" w:hAnsi="Times New Roman" w:cs="Times New Roman"/>
          <w:iCs/>
          <w:color w:val="000000"/>
          <w:spacing w:val="-4"/>
          <w:sz w:val="24"/>
          <w:szCs w:val="24"/>
          <w:shd w:val="clear" w:color="auto" w:fill="FFFFFF"/>
        </w:rPr>
        <w:t xml:space="preserve">3.2. Задачи Программы: </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r w:rsidRPr="00192EB1">
        <w:rPr>
          <w:rFonts w:ascii="Times New Roman" w:eastAsia="Arial" w:hAnsi="Times New Roman" w:cs="Times New Roman"/>
          <w:color w:val="000000"/>
          <w:spacing w:val="-4"/>
          <w:sz w:val="24"/>
          <w:szCs w:val="24"/>
          <w:shd w:val="clear" w:color="auto" w:fill="FFFFFF"/>
        </w:rPr>
        <w:t xml:space="preserve">-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r w:rsidRPr="00192EB1">
        <w:rPr>
          <w:rFonts w:ascii="Times New Roman" w:eastAsia="Arial" w:hAnsi="Times New Roman" w:cs="Times New Roman"/>
          <w:color w:val="000000"/>
          <w:spacing w:val="-4"/>
          <w:sz w:val="24"/>
          <w:szCs w:val="24"/>
          <w:shd w:val="clear" w:color="auto" w:fill="FFFFFF"/>
        </w:rPr>
        <w:t>-</w:t>
      </w:r>
      <w:r w:rsidRPr="00192EB1">
        <w:rPr>
          <w:rFonts w:ascii="Times New Roman" w:eastAsia="Arial" w:hAnsi="Times New Roman" w:cs="Times New Roman"/>
          <w:color w:val="FFFFFF" w:themeColor="background1"/>
          <w:spacing w:val="-4"/>
          <w:sz w:val="24"/>
          <w:szCs w:val="24"/>
          <w:shd w:val="clear" w:color="auto" w:fill="FFFFFF"/>
        </w:rPr>
        <w:t>.</w:t>
      </w:r>
      <w:r w:rsidRPr="00192EB1">
        <w:rPr>
          <w:rFonts w:ascii="Times New Roman" w:eastAsia="Arial" w:hAnsi="Times New Roman" w:cs="Times New Roman"/>
          <w:color w:val="000000"/>
          <w:spacing w:val="-4"/>
          <w:sz w:val="24"/>
          <w:szCs w:val="24"/>
          <w:shd w:val="clear" w:color="auto" w:fill="FFFFFF"/>
        </w:rPr>
        <w:t xml:space="preserve">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 </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r w:rsidRPr="00192EB1">
        <w:rPr>
          <w:rFonts w:ascii="Times New Roman" w:eastAsia="Arial" w:hAnsi="Times New Roman" w:cs="Times New Roman"/>
          <w:color w:val="000000"/>
          <w:spacing w:val="-4"/>
          <w:sz w:val="24"/>
          <w:szCs w:val="24"/>
          <w:shd w:val="clear" w:color="auto" w:fill="FFFFFF"/>
        </w:rPr>
        <w:t>-</w:t>
      </w:r>
      <w:r w:rsidRPr="00192EB1">
        <w:rPr>
          <w:rFonts w:ascii="Times New Roman" w:eastAsia="Arial" w:hAnsi="Times New Roman" w:cs="Times New Roman"/>
          <w:color w:val="FFFFFF" w:themeColor="background1"/>
          <w:spacing w:val="-4"/>
          <w:sz w:val="24"/>
          <w:szCs w:val="24"/>
          <w:shd w:val="clear" w:color="auto" w:fill="FFFFFF"/>
        </w:rPr>
        <w:t>.</w:t>
      </w:r>
      <w:r w:rsidRPr="00192EB1">
        <w:rPr>
          <w:rFonts w:ascii="Times New Roman" w:eastAsia="Arial" w:hAnsi="Times New Roman" w:cs="Times New Roman"/>
          <w:color w:val="000000"/>
          <w:spacing w:val="-4"/>
          <w:sz w:val="24"/>
          <w:szCs w:val="24"/>
          <w:shd w:val="clear" w:color="auto" w:fill="FFFFFF"/>
        </w:rPr>
        <w:t xml:space="preserve">формирование единого понимания обязательных требований законодательства у всех участников контрольной деятельности; </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r w:rsidRPr="00192EB1">
        <w:rPr>
          <w:rFonts w:ascii="Times New Roman" w:eastAsia="Arial" w:hAnsi="Times New Roman" w:cs="Times New Roman"/>
          <w:color w:val="000000"/>
          <w:spacing w:val="-4"/>
          <w:sz w:val="24"/>
          <w:szCs w:val="24"/>
          <w:shd w:val="clear" w:color="auto" w:fill="FFFFFF"/>
        </w:rPr>
        <w:t xml:space="preserve">-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4F0F4A" w:rsidRPr="00192EB1" w:rsidRDefault="004F0F4A" w:rsidP="00192EB1">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4"/>
          <w:szCs w:val="24"/>
          <w:shd w:val="clear" w:color="auto" w:fill="FFFFFF"/>
        </w:rPr>
      </w:pPr>
      <w:r w:rsidRPr="00192EB1">
        <w:rPr>
          <w:rFonts w:ascii="Times New Roman" w:eastAsia="Arial" w:hAnsi="Times New Roman"/>
          <w:color w:val="000000"/>
          <w:spacing w:val="-4"/>
          <w:sz w:val="24"/>
          <w:szCs w:val="24"/>
          <w:shd w:val="clear" w:color="auto" w:fill="FFFFFF"/>
        </w:rPr>
        <w:t xml:space="preserve">. </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p>
    <w:p w:rsidR="0032580F" w:rsidRPr="00192EB1" w:rsidRDefault="0032580F" w:rsidP="00192EB1">
      <w:pPr>
        <w:shd w:val="clear" w:color="auto" w:fill="FFFFFF"/>
        <w:tabs>
          <w:tab w:val="left" w:pos="8222"/>
        </w:tabs>
        <w:spacing w:after="0" w:line="240" w:lineRule="auto"/>
        <w:jc w:val="center"/>
        <w:outlineLvl w:val="2"/>
        <w:rPr>
          <w:rFonts w:ascii="Times New Roman" w:eastAsia="Arial" w:hAnsi="Times New Roman" w:cs="Times New Roman"/>
          <w:b/>
          <w:bCs/>
          <w:color w:val="000000"/>
          <w:spacing w:val="-4"/>
          <w:sz w:val="24"/>
          <w:szCs w:val="24"/>
          <w:shd w:val="clear" w:color="auto" w:fill="FFFFFF"/>
        </w:rPr>
      </w:pPr>
      <w:r w:rsidRPr="00192EB1">
        <w:rPr>
          <w:rFonts w:ascii="Times New Roman" w:eastAsia="Arial" w:hAnsi="Times New Roman" w:cs="Times New Roman"/>
          <w:b/>
          <w:bCs/>
          <w:color w:val="000000"/>
          <w:spacing w:val="-4"/>
          <w:sz w:val="24"/>
          <w:szCs w:val="24"/>
          <w:shd w:val="clear" w:color="auto" w:fill="FFFFFF"/>
        </w:rPr>
        <w:t>Раздел 4. План мероприятий по профилактике нарушений</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r w:rsidRPr="00192EB1">
        <w:rPr>
          <w:rFonts w:ascii="Times New Roman" w:eastAsia="Arial" w:hAnsi="Times New Roman" w:cs="Times New Roman"/>
          <w:color w:val="000000"/>
          <w:spacing w:val="-4"/>
          <w:sz w:val="24"/>
          <w:szCs w:val="24"/>
          <w:shd w:val="clear" w:color="auto" w:fill="FFFFFF"/>
        </w:rPr>
        <w:t>Мероприятия Программы представляют собой комплекс мер, направленных на достижение целей и решение основных задач Программы. Перече</w:t>
      </w:r>
      <w:r w:rsidR="007F634A">
        <w:rPr>
          <w:rFonts w:ascii="Times New Roman" w:eastAsia="Arial" w:hAnsi="Times New Roman" w:cs="Times New Roman"/>
          <w:color w:val="000000"/>
          <w:spacing w:val="-4"/>
          <w:sz w:val="24"/>
          <w:szCs w:val="24"/>
          <w:shd w:val="clear" w:color="auto" w:fill="FFFFFF"/>
        </w:rPr>
        <w:t>нь мероприятий Программы на 2024</w:t>
      </w:r>
      <w:r w:rsidRPr="00192EB1">
        <w:rPr>
          <w:rFonts w:ascii="Times New Roman" w:eastAsia="Arial" w:hAnsi="Times New Roman" w:cs="Times New Roman"/>
          <w:color w:val="000000"/>
          <w:spacing w:val="-4"/>
          <w:sz w:val="24"/>
          <w:szCs w:val="24"/>
          <w:shd w:val="clear" w:color="auto" w:fill="FFFFFF"/>
        </w:rPr>
        <w:t xml:space="preserve"> год, сроки (периодичность) их проведения и ответственные структурные подразделения приведены в Плане мероприятий по профилактике нарушений</w:t>
      </w:r>
      <w:r w:rsidR="007F634A">
        <w:rPr>
          <w:rFonts w:ascii="Times New Roman" w:eastAsia="Arial" w:hAnsi="Times New Roman" w:cs="Times New Roman"/>
          <w:color w:val="000000"/>
          <w:spacing w:val="-4"/>
          <w:sz w:val="24"/>
          <w:szCs w:val="24"/>
          <w:shd w:val="clear" w:color="auto" w:fill="FFFFFF"/>
        </w:rPr>
        <w:t xml:space="preserve"> в сфере благоустройства на 2024</w:t>
      </w:r>
      <w:r w:rsidRPr="00192EB1">
        <w:rPr>
          <w:rFonts w:ascii="Times New Roman" w:eastAsia="Arial" w:hAnsi="Times New Roman" w:cs="Times New Roman"/>
          <w:color w:val="000000"/>
          <w:spacing w:val="-4"/>
          <w:sz w:val="24"/>
          <w:szCs w:val="24"/>
          <w:shd w:val="clear" w:color="auto" w:fill="FFFFFF"/>
        </w:rPr>
        <w:t xml:space="preserve"> год (приложение). </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p>
    <w:p w:rsidR="0032580F" w:rsidRPr="00192EB1" w:rsidRDefault="0032580F" w:rsidP="00192EB1">
      <w:pPr>
        <w:shd w:val="clear" w:color="auto" w:fill="FFFFFF"/>
        <w:tabs>
          <w:tab w:val="left" w:pos="8222"/>
        </w:tabs>
        <w:spacing w:after="0" w:line="240" w:lineRule="auto"/>
        <w:jc w:val="center"/>
        <w:outlineLvl w:val="2"/>
        <w:rPr>
          <w:rFonts w:ascii="Times New Roman" w:eastAsia="Arial" w:hAnsi="Times New Roman" w:cs="Times New Roman"/>
          <w:b/>
          <w:bCs/>
          <w:color w:val="000000"/>
          <w:spacing w:val="-4"/>
          <w:sz w:val="24"/>
          <w:szCs w:val="24"/>
          <w:shd w:val="clear" w:color="auto" w:fill="FFFFFF"/>
        </w:rPr>
      </w:pPr>
      <w:r w:rsidRPr="00192EB1">
        <w:rPr>
          <w:rFonts w:ascii="Times New Roman" w:eastAsia="Arial" w:hAnsi="Times New Roman" w:cs="Times New Roman"/>
          <w:b/>
          <w:bCs/>
          <w:color w:val="000000"/>
          <w:spacing w:val="-4"/>
          <w:sz w:val="24"/>
          <w:szCs w:val="24"/>
          <w:shd w:val="clear" w:color="auto" w:fill="FFFFFF"/>
        </w:rPr>
        <w:t>Раздел 5. Показатели результативности и эффективности Программы.</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r w:rsidRPr="00192EB1">
        <w:rPr>
          <w:rFonts w:ascii="Times New Roman" w:eastAsia="Arial" w:hAnsi="Times New Roman" w:cs="Times New Roman"/>
          <w:color w:val="000000"/>
          <w:spacing w:val="-4"/>
          <w:sz w:val="24"/>
          <w:szCs w:val="24"/>
          <w:shd w:val="clear" w:color="auto" w:fill="FFFFFF"/>
        </w:rPr>
        <w:t>Отчет</w:t>
      </w:r>
      <w:r w:rsidR="007F634A">
        <w:rPr>
          <w:rFonts w:ascii="Times New Roman" w:eastAsia="Arial" w:hAnsi="Times New Roman" w:cs="Times New Roman"/>
          <w:color w:val="000000"/>
          <w:spacing w:val="-4"/>
          <w:sz w:val="24"/>
          <w:szCs w:val="24"/>
          <w:shd w:val="clear" w:color="auto" w:fill="FFFFFF"/>
        </w:rPr>
        <w:t>ные показатели Программы за 2023</w:t>
      </w:r>
      <w:r w:rsidRPr="00192EB1">
        <w:rPr>
          <w:rFonts w:ascii="Times New Roman" w:eastAsia="Arial" w:hAnsi="Times New Roman" w:cs="Times New Roman"/>
          <w:color w:val="000000"/>
          <w:spacing w:val="-4"/>
          <w:sz w:val="24"/>
          <w:szCs w:val="24"/>
          <w:shd w:val="clear" w:color="auto" w:fill="FFFFFF"/>
        </w:rPr>
        <w:t xml:space="preserve"> год: </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r w:rsidRPr="00192EB1">
        <w:rPr>
          <w:rFonts w:ascii="Times New Roman" w:eastAsia="Arial" w:hAnsi="Times New Roman" w:cs="Times New Roman"/>
          <w:color w:val="000000"/>
          <w:spacing w:val="-4"/>
          <w:sz w:val="24"/>
          <w:szCs w:val="24"/>
          <w:shd w:val="clear" w:color="auto" w:fill="FFFFFF"/>
        </w:rPr>
        <w:t>-</w:t>
      </w:r>
      <w:r w:rsidRPr="00192EB1">
        <w:rPr>
          <w:rFonts w:ascii="Times New Roman" w:eastAsia="Arial" w:hAnsi="Times New Roman" w:cs="Times New Roman"/>
          <w:color w:val="FFFFFF" w:themeColor="background1"/>
          <w:spacing w:val="-4"/>
          <w:sz w:val="24"/>
          <w:szCs w:val="24"/>
          <w:shd w:val="clear" w:color="auto" w:fill="FFFFFF"/>
        </w:rPr>
        <w:t>.</w:t>
      </w:r>
      <w:r w:rsidRPr="00192EB1">
        <w:rPr>
          <w:rFonts w:ascii="Times New Roman" w:eastAsia="Arial" w:hAnsi="Times New Roman" w:cs="Times New Roman"/>
          <w:color w:val="000000"/>
          <w:spacing w:val="-4"/>
          <w:sz w:val="24"/>
          <w:szCs w:val="24"/>
          <w:shd w:val="clear" w:color="auto" w:fill="FFFFFF"/>
        </w:rPr>
        <w:t xml:space="preserve">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субъектов-0%. </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r w:rsidRPr="00192EB1">
        <w:rPr>
          <w:rFonts w:ascii="Times New Roman" w:eastAsia="Arial" w:hAnsi="Times New Roman" w:cs="Times New Roman"/>
          <w:color w:val="000000"/>
          <w:spacing w:val="-4"/>
          <w:sz w:val="24"/>
          <w:szCs w:val="24"/>
          <w:shd w:val="clear" w:color="auto" w:fill="FFFFFF"/>
        </w:rPr>
        <w:t xml:space="preserve">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 </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r w:rsidRPr="00192EB1">
        <w:rPr>
          <w:rFonts w:ascii="Times New Roman" w:eastAsia="Arial" w:hAnsi="Times New Roman" w:cs="Times New Roman"/>
          <w:color w:val="000000"/>
          <w:spacing w:val="-4"/>
          <w:sz w:val="24"/>
          <w:szCs w:val="24"/>
          <w:shd w:val="clear" w:color="auto" w:fill="FFFFFF"/>
        </w:rPr>
        <w:t xml:space="preserve">- доля профилактических мероприятий в </w:t>
      </w:r>
      <w:r w:rsidR="004F0F4A" w:rsidRPr="00192EB1">
        <w:rPr>
          <w:rFonts w:ascii="Times New Roman" w:eastAsia="Arial" w:hAnsi="Times New Roman" w:cs="Times New Roman"/>
          <w:color w:val="000000"/>
          <w:spacing w:val="-4"/>
          <w:sz w:val="24"/>
          <w:szCs w:val="24"/>
          <w:shd w:val="clear" w:color="auto" w:fill="FFFFFF"/>
        </w:rPr>
        <w:t>объеме контрольных мероприятий-</w:t>
      </w:r>
      <w:r w:rsidRPr="00192EB1">
        <w:rPr>
          <w:rFonts w:ascii="Times New Roman" w:eastAsia="Arial" w:hAnsi="Times New Roman" w:cs="Times New Roman"/>
          <w:color w:val="000000"/>
          <w:spacing w:val="-4"/>
          <w:sz w:val="24"/>
          <w:szCs w:val="24"/>
          <w:shd w:val="clear" w:color="auto" w:fill="FFFFFF"/>
        </w:rPr>
        <w:t xml:space="preserve">0 %. </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r w:rsidRPr="00192EB1">
        <w:rPr>
          <w:rFonts w:ascii="Times New Roman" w:eastAsia="Arial" w:hAnsi="Times New Roman" w:cs="Times New Roman"/>
          <w:color w:val="000000"/>
          <w:spacing w:val="-4"/>
          <w:sz w:val="24"/>
          <w:szCs w:val="24"/>
          <w:shd w:val="clear" w:color="auto" w:fill="FFFFFF"/>
        </w:rPr>
        <w:t xml:space="preserve">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32580F" w:rsidRDefault="0032580F" w:rsidP="00192EB1">
      <w:pPr>
        <w:shd w:val="clear" w:color="auto" w:fill="FFFFFF"/>
        <w:tabs>
          <w:tab w:val="left" w:pos="8222"/>
        </w:tabs>
        <w:spacing w:after="0" w:line="240" w:lineRule="auto"/>
        <w:ind w:firstLine="709"/>
        <w:jc w:val="center"/>
        <w:outlineLvl w:val="2"/>
        <w:rPr>
          <w:rFonts w:ascii="Times New Roman" w:eastAsia="Arial" w:hAnsi="Times New Roman" w:cs="Times New Roman"/>
          <w:iCs/>
          <w:color w:val="000000"/>
          <w:spacing w:val="-4"/>
          <w:sz w:val="24"/>
          <w:szCs w:val="24"/>
          <w:shd w:val="clear" w:color="auto" w:fill="FFFFFF"/>
        </w:rPr>
      </w:pPr>
    </w:p>
    <w:p w:rsidR="00E115E7" w:rsidRDefault="00E115E7" w:rsidP="00192EB1">
      <w:pPr>
        <w:shd w:val="clear" w:color="auto" w:fill="FFFFFF"/>
        <w:tabs>
          <w:tab w:val="left" w:pos="8222"/>
        </w:tabs>
        <w:spacing w:after="0" w:line="240" w:lineRule="auto"/>
        <w:ind w:firstLine="709"/>
        <w:jc w:val="center"/>
        <w:outlineLvl w:val="2"/>
        <w:rPr>
          <w:rFonts w:ascii="Times New Roman" w:eastAsia="Arial" w:hAnsi="Times New Roman" w:cs="Times New Roman"/>
          <w:iCs/>
          <w:color w:val="000000"/>
          <w:spacing w:val="-4"/>
          <w:sz w:val="24"/>
          <w:szCs w:val="24"/>
          <w:shd w:val="clear" w:color="auto" w:fill="FFFFFF"/>
        </w:rPr>
      </w:pPr>
    </w:p>
    <w:p w:rsidR="00E115E7" w:rsidRDefault="00E115E7" w:rsidP="00192EB1">
      <w:pPr>
        <w:shd w:val="clear" w:color="auto" w:fill="FFFFFF"/>
        <w:tabs>
          <w:tab w:val="left" w:pos="8222"/>
        </w:tabs>
        <w:spacing w:after="0" w:line="240" w:lineRule="auto"/>
        <w:ind w:firstLine="709"/>
        <w:jc w:val="center"/>
        <w:outlineLvl w:val="2"/>
        <w:rPr>
          <w:rFonts w:ascii="Times New Roman" w:eastAsia="Arial" w:hAnsi="Times New Roman" w:cs="Times New Roman"/>
          <w:iCs/>
          <w:color w:val="000000"/>
          <w:spacing w:val="-4"/>
          <w:sz w:val="24"/>
          <w:szCs w:val="24"/>
          <w:shd w:val="clear" w:color="auto" w:fill="FFFFFF"/>
        </w:rPr>
      </w:pPr>
    </w:p>
    <w:p w:rsidR="00E115E7" w:rsidRDefault="00E115E7" w:rsidP="00192EB1">
      <w:pPr>
        <w:shd w:val="clear" w:color="auto" w:fill="FFFFFF"/>
        <w:tabs>
          <w:tab w:val="left" w:pos="8222"/>
        </w:tabs>
        <w:spacing w:after="0" w:line="240" w:lineRule="auto"/>
        <w:ind w:firstLine="709"/>
        <w:jc w:val="center"/>
        <w:outlineLvl w:val="2"/>
        <w:rPr>
          <w:rFonts w:ascii="Times New Roman" w:eastAsia="Arial" w:hAnsi="Times New Roman" w:cs="Times New Roman"/>
          <w:iCs/>
          <w:color w:val="000000"/>
          <w:spacing w:val="-4"/>
          <w:sz w:val="24"/>
          <w:szCs w:val="24"/>
          <w:shd w:val="clear" w:color="auto" w:fill="FFFFFF"/>
        </w:rPr>
      </w:pPr>
    </w:p>
    <w:p w:rsidR="00E115E7" w:rsidRDefault="00E115E7" w:rsidP="00192EB1">
      <w:pPr>
        <w:shd w:val="clear" w:color="auto" w:fill="FFFFFF"/>
        <w:tabs>
          <w:tab w:val="left" w:pos="8222"/>
        </w:tabs>
        <w:spacing w:after="0" w:line="240" w:lineRule="auto"/>
        <w:ind w:firstLine="709"/>
        <w:jc w:val="center"/>
        <w:outlineLvl w:val="2"/>
        <w:rPr>
          <w:rFonts w:ascii="Times New Roman" w:eastAsia="Arial" w:hAnsi="Times New Roman" w:cs="Times New Roman"/>
          <w:iCs/>
          <w:color w:val="000000"/>
          <w:spacing w:val="-4"/>
          <w:sz w:val="24"/>
          <w:szCs w:val="24"/>
          <w:shd w:val="clear" w:color="auto" w:fill="FFFFFF"/>
        </w:rPr>
      </w:pPr>
    </w:p>
    <w:p w:rsidR="00E115E7" w:rsidRPr="00192EB1" w:rsidRDefault="00E115E7" w:rsidP="00192EB1">
      <w:pPr>
        <w:shd w:val="clear" w:color="auto" w:fill="FFFFFF"/>
        <w:tabs>
          <w:tab w:val="left" w:pos="8222"/>
        </w:tabs>
        <w:spacing w:after="0" w:line="240" w:lineRule="auto"/>
        <w:ind w:firstLine="709"/>
        <w:jc w:val="center"/>
        <w:outlineLvl w:val="2"/>
        <w:rPr>
          <w:rFonts w:ascii="Times New Roman" w:eastAsia="Arial" w:hAnsi="Times New Roman" w:cs="Times New Roman"/>
          <w:color w:val="000000"/>
          <w:spacing w:val="-4"/>
          <w:sz w:val="24"/>
          <w:szCs w:val="24"/>
          <w:shd w:val="clear" w:color="auto" w:fill="FFFFFF"/>
        </w:rPr>
      </w:pPr>
    </w:p>
    <w:p w:rsidR="0032580F" w:rsidRPr="00192EB1" w:rsidRDefault="0032580F" w:rsidP="00192EB1">
      <w:pPr>
        <w:autoSpaceDE w:val="0"/>
        <w:autoSpaceDN w:val="0"/>
        <w:adjustRightInd w:val="0"/>
        <w:spacing w:after="0" w:line="240" w:lineRule="auto"/>
        <w:jc w:val="center"/>
        <w:rPr>
          <w:rFonts w:ascii="Times New Roman" w:hAnsi="Times New Roman" w:cs="Times New Roman"/>
          <w:b/>
          <w:bCs/>
          <w:sz w:val="24"/>
          <w:szCs w:val="24"/>
        </w:rPr>
      </w:pPr>
      <w:r w:rsidRPr="00192EB1">
        <w:rPr>
          <w:rFonts w:ascii="Times New Roman" w:hAnsi="Times New Roman" w:cs="Times New Roman"/>
          <w:b/>
          <w:bCs/>
          <w:sz w:val="24"/>
          <w:szCs w:val="24"/>
        </w:rPr>
        <w:t xml:space="preserve">Раздел 6. Порядок управления Программой. </w:t>
      </w:r>
    </w:p>
    <w:p w:rsidR="0032580F" w:rsidRPr="00192EB1" w:rsidRDefault="0032580F" w:rsidP="00192EB1">
      <w:pPr>
        <w:shd w:val="clear" w:color="auto" w:fill="FFFFFF"/>
        <w:spacing w:after="0" w:line="240" w:lineRule="auto"/>
        <w:jc w:val="center"/>
        <w:outlineLvl w:val="2"/>
        <w:rPr>
          <w:rFonts w:ascii="Times New Roman" w:eastAsia="Arial" w:hAnsi="Times New Roman" w:cs="Times New Roman"/>
          <w:b/>
          <w:bCs/>
          <w:color w:val="000000"/>
          <w:spacing w:val="-4"/>
          <w:sz w:val="24"/>
          <w:szCs w:val="24"/>
          <w:shd w:val="clear" w:color="auto" w:fill="FFFFFF"/>
        </w:rPr>
      </w:pPr>
      <w:r w:rsidRPr="00192EB1">
        <w:rPr>
          <w:rFonts w:ascii="Times New Roman" w:hAnsi="Times New Roman" w:cs="Times New Roman"/>
          <w:b/>
          <w:bCs/>
          <w:sz w:val="24"/>
          <w:szCs w:val="24"/>
        </w:rPr>
        <w:t xml:space="preserve">Перечень должностных лиц Администрации, ответственных за организацию и проведение профилактических мероприятий </w:t>
      </w:r>
      <w:r w:rsidRPr="00192EB1">
        <w:rPr>
          <w:rFonts w:ascii="Times New Roman" w:eastAsia="Arial" w:hAnsi="Times New Roman" w:cs="Times New Roman"/>
          <w:b/>
          <w:bCs/>
          <w:color w:val="000000"/>
          <w:spacing w:val="-4"/>
          <w:sz w:val="24"/>
          <w:szCs w:val="24"/>
          <w:shd w:val="clear" w:color="auto" w:fill="FFFFFF"/>
        </w:rPr>
        <w:t xml:space="preserve">при осуществлении муниципального контроля в сфере благоустройства на территории </w:t>
      </w:r>
      <w:r w:rsidR="00E31FD8" w:rsidRPr="00E31FD8">
        <w:rPr>
          <w:rFonts w:ascii="Times New Roman" w:hAnsi="Times New Roman" w:cs="Times New Roman"/>
          <w:b/>
          <w:sz w:val="24"/>
          <w:szCs w:val="24"/>
        </w:rPr>
        <w:t>Кучумбетовского</w:t>
      </w:r>
      <w:r w:rsidR="00E31FD8" w:rsidRPr="00192EB1">
        <w:rPr>
          <w:rFonts w:ascii="Times New Roman" w:eastAsia="Arial" w:hAnsi="Times New Roman" w:cs="Times New Roman"/>
          <w:b/>
          <w:bCs/>
          <w:color w:val="000000"/>
          <w:spacing w:val="-4"/>
          <w:sz w:val="24"/>
          <w:szCs w:val="24"/>
          <w:shd w:val="clear" w:color="auto" w:fill="FFFFFF"/>
        </w:rPr>
        <w:t xml:space="preserve"> </w:t>
      </w:r>
      <w:r w:rsidRPr="00192EB1">
        <w:rPr>
          <w:rFonts w:ascii="Times New Roman" w:eastAsia="Arial" w:hAnsi="Times New Roman" w:cs="Times New Roman"/>
          <w:b/>
          <w:bCs/>
          <w:color w:val="000000"/>
          <w:spacing w:val="-4"/>
          <w:sz w:val="24"/>
          <w:szCs w:val="24"/>
          <w:shd w:val="clear" w:color="auto" w:fill="FFFFFF"/>
        </w:rPr>
        <w:t xml:space="preserve">муниципального образования </w:t>
      </w:r>
    </w:p>
    <w:p w:rsidR="0032580F" w:rsidRPr="00192EB1" w:rsidRDefault="0032580F" w:rsidP="00192EB1">
      <w:pPr>
        <w:shd w:val="clear" w:color="auto" w:fill="FFFFFF"/>
        <w:spacing w:after="0" w:line="240" w:lineRule="auto"/>
        <w:outlineLvl w:val="2"/>
        <w:rPr>
          <w:rFonts w:ascii="Times New Roman" w:eastAsia="Arial" w:hAnsi="Times New Roman" w:cs="Times New Roman"/>
          <w:b/>
          <w:bCs/>
          <w:color w:val="000000"/>
          <w:spacing w:val="-4"/>
          <w:sz w:val="24"/>
          <w:szCs w:val="24"/>
          <w:shd w:val="clear" w:color="auto" w:fill="FFFFFF"/>
        </w:rPr>
      </w:pPr>
    </w:p>
    <w:tbl>
      <w:tblPr>
        <w:tblStyle w:val="a4"/>
        <w:tblW w:w="0" w:type="auto"/>
        <w:tblLook w:val="04A0"/>
      </w:tblPr>
      <w:tblGrid>
        <w:gridCol w:w="582"/>
        <w:gridCol w:w="3921"/>
        <w:gridCol w:w="2296"/>
        <w:gridCol w:w="2948"/>
      </w:tblGrid>
      <w:tr w:rsidR="0032580F" w:rsidRPr="00192EB1" w:rsidTr="00D9632E">
        <w:tc>
          <w:tcPr>
            <w:tcW w:w="582" w:type="dxa"/>
            <w:tcBorders>
              <w:top w:val="single" w:sz="4" w:space="0" w:color="auto"/>
              <w:left w:val="single" w:sz="4" w:space="0" w:color="auto"/>
              <w:bottom w:val="single" w:sz="4" w:space="0" w:color="auto"/>
              <w:right w:val="single" w:sz="4" w:space="0" w:color="auto"/>
            </w:tcBorders>
            <w:hideMark/>
          </w:tcPr>
          <w:p w:rsidR="0032580F" w:rsidRPr="00192EB1" w:rsidRDefault="0032580F" w:rsidP="00192EB1">
            <w:pPr>
              <w:jc w:val="center"/>
              <w:outlineLvl w:val="2"/>
              <w:rPr>
                <w:rFonts w:ascii="Times New Roman" w:eastAsia="Arial" w:hAnsi="Times New Roman"/>
                <w:color w:val="000000"/>
                <w:spacing w:val="-4"/>
                <w:sz w:val="24"/>
                <w:szCs w:val="24"/>
                <w:shd w:val="clear" w:color="auto" w:fill="FFFFFF"/>
                <w:lang w:eastAsia="ru-RU"/>
              </w:rPr>
            </w:pPr>
            <w:r w:rsidRPr="00192EB1">
              <w:rPr>
                <w:rFonts w:ascii="Times New Roman" w:eastAsia="Arial" w:hAnsi="Times New Roman"/>
                <w:color w:val="000000"/>
                <w:spacing w:val="-4"/>
                <w:sz w:val="24"/>
                <w:szCs w:val="24"/>
                <w:shd w:val="clear" w:color="auto" w:fill="FFFFFF"/>
                <w:lang w:eastAsia="ru-RU"/>
              </w:rPr>
              <w:t>№</w:t>
            </w:r>
          </w:p>
          <w:p w:rsidR="0032580F" w:rsidRPr="00192EB1" w:rsidRDefault="0032580F" w:rsidP="00192EB1">
            <w:pPr>
              <w:jc w:val="center"/>
              <w:outlineLvl w:val="2"/>
              <w:rPr>
                <w:rFonts w:ascii="Times New Roman" w:eastAsia="Arial" w:hAnsi="Times New Roman"/>
                <w:color w:val="000000"/>
                <w:spacing w:val="-4"/>
                <w:sz w:val="24"/>
                <w:szCs w:val="24"/>
                <w:shd w:val="clear" w:color="auto" w:fill="FFFFFF"/>
                <w:lang w:eastAsia="ru-RU"/>
              </w:rPr>
            </w:pPr>
            <w:r w:rsidRPr="00192EB1">
              <w:rPr>
                <w:rFonts w:ascii="Times New Roman" w:eastAsia="Arial" w:hAnsi="Times New Roman"/>
                <w:color w:val="000000"/>
                <w:spacing w:val="-4"/>
                <w:sz w:val="24"/>
                <w:szCs w:val="24"/>
                <w:shd w:val="clear" w:color="auto" w:fill="FFFFFF"/>
                <w:lang w:eastAsia="ru-RU"/>
              </w:rPr>
              <w:t>п/п</w:t>
            </w:r>
          </w:p>
        </w:tc>
        <w:tc>
          <w:tcPr>
            <w:tcW w:w="3921" w:type="dxa"/>
            <w:tcBorders>
              <w:top w:val="single" w:sz="4" w:space="0" w:color="auto"/>
              <w:left w:val="single" w:sz="4" w:space="0" w:color="auto"/>
              <w:bottom w:val="single" w:sz="4" w:space="0" w:color="auto"/>
              <w:right w:val="single" w:sz="4" w:space="0" w:color="auto"/>
            </w:tcBorders>
            <w:hideMark/>
          </w:tcPr>
          <w:p w:rsidR="0032580F" w:rsidRPr="00192EB1" w:rsidRDefault="0032580F" w:rsidP="00192EB1">
            <w:pPr>
              <w:jc w:val="center"/>
              <w:outlineLvl w:val="2"/>
              <w:rPr>
                <w:rFonts w:ascii="Times New Roman" w:eastAsia="Arial" w:hAnsi="Times New Roman"/>
                <w:color w:val="000000"/>
                <w:spacing w:val="-4"/>
                <w:sz w:val="24"/>
                <w:szCs w:val="24"/>
                <w:shd w:val="clear" w:color="auto" w:fill="FFFFFF"/>
                <w:lang w:eastAsia="ru-RU"/>
              </w:rPr>
            </w:pPr>
            <w:r w:rsidRPr="00192EB1">
              <w:rPr>
                <w:rFonts w:ascii="Times New Roman" w:eastAsia="Arial" w:hAnsi="Times New Roman"/>
                <w:color w:val="000000"/>
                <w:spacing w:val="-4"/>
                <w:sz w:val="24"/>
                <w:szCs w:val="24"/>
                <w:shd w:val="clear" w:color="auto" w:fill="FFFFFF"/>
                <w:lang w:eastAsia="ru-RU"/>
              </w:rPr>
              <w:t>Должностные лица</w:t>
            </w:r>
          </w:p>
        </w:tc>
        <w:tc>
          <w:tcPr>
            <w:tcW w:w="2296" w:type="dxa"/>
            <w:tcBorders>
              <w:top w:val="single" w:sz="4" w:space="0" w:color="auto"/>
              <w:left w:val="single" w:sz="4" w:space="0" w:color="auto"/>
              <w:bottom w:val="single" w:sz="4" w:space="0" w:color="auto"/>
              <w:right w:val="single" w:sz="4" w:space="0" w:color="auto"/>
            </w:tcBorders>
            <w:hideMark/>
          </w:tcPr>
          <w:p w:rsidR="0032580F" w:rsidRPr="00192EB1" w:rsidRDefault="0032580F" w:rsidP="00192EB1">
            <w:pPr>
              <w:jc w:val="center"/>
              <w:outlineLvl w:val="2"/>
              <w:rPr>
                <w:rFonts w:ascii="Times New Roman" w:eastAsia="Arial" w:hAnsi="Times New Roman"/>
                <w:color w:val="000000"/>
                <w:spacing w:val="-4"/>
                <w:sz w:val="24"/>
                <w:szCs w:val="24"/>
                <w:shd w:val="clear" w:color="auto" w:fill="FFFFFF"/>
                <w:lang w:eastAsia="ru-RU"/>
              </w:rPr>
            </w:pPr>
            <w:r w:rsidRPr="00192EB1">
              <w:rPr>
                <w:rFonts w:ascii="Times New Roman" w:eastAsia="Arial" w:hAnsi="Times New Roman"/>
                <w:color w:val="000000"/>
                <w:spacing w:val="-4"/>
                <w:sz w:val="24"/>
                <w:szCs w:val="24"/>
                <w:shd w:val="clear" w:color="auto" w:fill="FFFFFF"/>
                <w:lang w:eastAsia="ru-RU"/>
              </w:rPr>
              <w:t>Функции</w:t>
            </w:r>
          </w:p>
        </w:tc>
        <w:tc>
          <w:tcPr>
            <w:tcW w:w="2948" w:type="dxa"/>
            <w:tcBorders>
              <w:top w:val="single" w:sz="4" w:space="0" w:color="auto"/>
              <w:left w:val="single" w:sz="4" w:space="0" w:color="auto"/>
              <w:bottom w:val="single" w:sz="4" w:space="0" w:color="auto"/>
              <w:right w:val="single" w:sz="4" w:space="0" w:color="auto"/>
            </w:tcBorders>
            <w:hideMark/>
          </w:tcPr>
          <w:p w:rsidR="0032580F" w:rsidRPr="00192EB1" w:rsidRDefault="0032580F" w:rsidP="00192EB1">
            <w:pPr>
              <w:jc w:val="center"/>
              <w:outlineLvl w:val="2"/>
              <w:rPr>
                <w:rFonts w:ascii="Times New Roman" w:eastAsia="Arial" w:hAnsi="Times New Roman"/>
                <w:color w:val="000000"/>
                <w:spacing w:val="-4"/>
                <w:sz w:val="24"/>
                <w:szCs w:val="24"/>
                <w:shd w:val="clear" w:color="auto" w:fill="FFFFFF"/>
                <w:lang w:eastAsia="ru-RU"/>
              </w:rPr>
            </w:pPr>
            <w:r w:rsidRPr="00192EB1">
              <w:rPr>
                <w:rFonts w:ascii="Times New Roman" w:eastAsia="Arial" w:hAnsi="Times New Roman"/>
                <w:color w:val="000000"/>
                <w:spacing w:val="-4"/>
                <w:sz w:val="24"/>
                <w:szCs w:val="24"/>
                <w:shd w:val="clear" w:color="auto" w:fill="FFFFFF"/>
                <w:lang w:eastAsia="ru-RU"/>
              </w:rPr>
              <w:t>Контакты</w:t>
            </w:r>
          </w:p>
        </w:tc>
      </w:tr>
      <w:tr w:rsidR="0032580F" w:rsidRPr="00192EB1" w:rsidTr="00D9632E">
        <w:tc>
          <w:tcPr>
            <w:tcW w:w="582" w:type="dxa"/>
            <w:tcBorders>
              <w:top w:val="single" w:sz="4" w:space="0" w:color="auto"/>
              <w:left w:val="single" w:sz="4" w:space="0" w:color="auto"/>
              <w:bottom w:val="single" w:sz="4" w:space="0" w:color="auto"/>
              <w:right w:val="single" w:sz="4" w:space="0" w:color="auto"/>
            </w:tcBorders>
            <w:hideMark/>
          </w:tcPr>
          <w:p w:rsidR="0032580F" w:rsidRPr="00192EB1" w:rsidRDefault="0032580F" w:rsidP="00192EB1">
            <w:pPr>
              <w:jc w:val="center"/>
              <w:outlineLvl w:val="2"/>
              <w:rPr>
                <w:rFonts w:ascii="Times New Roman" w:eastAsia="Arial" w:hAnsi="Times New Roman"/>
                <w:color w:val="000000"/>
                <w:spacing w:val="-4"/>
                <w:sz w:val="24"/>
                <w:szCs w:val="24"/>
                <w:shd w:val="clear" w:color="auto" w:fill="FFFFFF"/>
                <w:lang w:eastAsia="ru-RU"/>
              </w:rPr>
            </w:pPr>
            <w:r w:rsidRPr="00192EB1">
              <w:rPr>
                <w:rFonts w:ascii="Times New Roman" w:eastAsia="Arial" w:hAnsi="Times New Roman"/>
                <w:color w:val="000000"/>
                <w:spacing w:val="-4"/>
                <w:sz w:val="24"/>
                <w:szCs w:val="24"/>
                <w:shd w:val="clear" w:color="auto" w:fill="FFFFFF"/>
                <w:lang w:eastAsia="ru-RU"/>
              </w:rPr>
              <w:t>1</w:t>
            </w:r>
          </w:p>
        </w:tc>
        <w:tc>
          <w:tcPr>
            <w:tcW w:w="3921" w:type="dxa"/>
            <w:tcBorders>
              <w:top w:val="single" w:sz="4" w:space="0" w:color="auto"/>
              <w:left w:val="single" w:sz="4" w:space="0" w:color="auto"/>
              <w:bottom w:val="single" w:sz="4" w:space="0" w:color="auto"/>
              <w:right w:val="single" w:sz="4" w:space="0" w:color="auto"/>
            </w:tcBorders>
            <w:hideMark/>
          </w:tcPr>
          <w:p w:rsidR="0032580F" w:rsidRPr="00192EB1" w:rsidRDefault="004F0F4A" w:rsidP="00192EB1">
            <w:pPr>
              <w:jc w:val="center"/>
              <w:outlineLvl w:val="2"/>
              <w:rPr>
                <w:rFonts w:ascii="Times New Roman" w:eastAsia="Arial" w:hAnsi="Times New Roman"/>
                <w:color w:val="000000"/>
                <w:spacing w:val="-4"/>
                <w:sz w:val="24"/>
                <w:szCs w:val="24"/>
                <w:shd w:val="clear" w:color="auto" w:fill="FFFFFF"/>
                <w:lang w:eastAsia="ru-RU"/>
              </w:rPr>
            </w:pPr>
            <w:r w:rsidRPr="00192EB1">
              <w:rPr>
                <w:rFonts w:ascii="Times New Roman" w:hAnsi="Times New Roman"/>
                <w:sz w:val="24"/>
                <w:szCs w:val="24"/>
              </w:rPr>
              <w:t xml:space="preserve">Специалист администрации, к должностным обязанностям которого относится осуществление муниципального контроля  </w:t>
            </w:r>
          </w:p>
        </w:tc>
        <w:tc>
          <w:tcPr>
            <w:tcW w:w="2296" w:type="dxa"/>
            <w:tcBorders>
              <w:top w:val="single" w:sz="4" w:space="0" w:color="auto"/>
              <w:left w:val="single" w:sz="4" w:space="0" w:color="auto"/>
              <w:bottom w:val="single" w:sz="4" w:space="0" w:color="auto"/>
              <w:right w:val="single" w:sz="4" w:space="0" w:color="auto"/>
            </w:tcBorders>
            <w:hideMark/>
          </w:tcPr>
          <w:p w:rsidR="0032580F" w:rsidRPr="00192EB1" w:rsidRDefault="0032580F" w:rsidP="00192EB1">
            <w:pPr>
              <w:jc w:val="center"/>
              <w:outlineLvl w:val="2"/>
              <w:rPr>
                <w:rFonts w:ascii="Times New Roman" w:eastAsia="Arial" w:hAnsi="Times New Roman"/>
                <w:color w:val="000000"/>
                <w:spacing w:val="-4"/>
                <w:sz w:val="24"/>
                <w:szCs w:val="24"/>
                <w:shd w:val="clear" w:color="auto" w:fill="FFFFFF"/>
                <w:lang w:eastAsia="ru-RU"/>
              </w:rPr>
            </w:pPr>
            <w:r w:rsidRPr="00192EB1">
              <w:rPr>
                <w:rFonts w:ascii="Times New Roman" w:eastAsia="Arial" w:hAnsi="Times New Roman"/>
                <w:color w:val="000000"/>
                <w:spacing w:val="-4"/>
                <w:sz w:val="24"/>
                <w:szCs w:val="24"/>
                <w:shd w:val="clear" w:color="auto" w:fill="FFFFFF"/>
                <w:lang w:eastAsia="ru-RU"/>
              </w:rPr>
              <w:t>Организация и проведение мероприятий по реализации программы</w:t>
            </w:r>
          </w:p>
        </w:tc>
        <w:tc>
          <w:tcPr>
            <w:tcW w:w="2948" w:type="dxa"/>
            <w:tcBorders>
              <w:top w:val="single" w:sz="4" w:space="0" w:color="auto"/>
              <w:left w:val="single" w:sz="4" w:space="0" w:color="auto"/>
              <w:bottom w:val="single" w:sz="4" w:space="0" w:color="auto"/>
              <w:right w:val="single" w:sz="4" w:space="0" w:color="auto"/>
            </w:tcBorders>
          </w:tcPr>
          <w:p w:rsidR="0032580F" w:rsidRPr="00192EB1" w:rsidRDefault="00C4542A" w:rsidP="00192EB1">
            <w:pPr>
              <w:jc w:val="center"/>
              <w:outlineLvl w:val="2"/>
              <w:rPr>
                <w:rFonts w:ascii="Times New Roman" w:eastAsia="Arial" w:hAnsi="Times New Roman"/>
                <w:color w:val="000000"/>
                <w:spacing w:val="-4"/>
                <w:sz w:val="24"/>
                <w:szCs w:val="24"/>
                <w:shd w:val="clear" w:color="auto" w:fill="FFFFFF"/>
                <w:lang w:eastAsia="ru-RU"/>
              </w:rPr>
            </w:pPr>
            <w:r>
              <w:rPr>
                <w:rFonts w:ascii="Times New Roman" w:eastAsia="Arial" w:hAnsi="Times New Roman"/>
                <w:color w:val="000000"/>
                <w:spacing w:val="-4"/>
                <w:sz w:val="24"/>
                <w:szCs w:val="24"/>
                <w:shd w:val="clear" w:color="auto" w:fill="FFFFFF"/>
                <w:lang w:eastAsia="ru-RU"/>
              </w:rPr>
              <w:t>8 (84575) 3-31-21</w:t>
            </w:r>
          </w:p>
          <w:p w:rsidR="0032580F" w:rsidRPr="00192EB1" w:rsidRDefault="00C4542A" w:rsidP="00192EB1">
            <w:pPr>
              <w:jc w:val="center"/>
              <w:outlineLvl w:val="2"/>
              <w:rPr>
                <w:rFonts w:ascii="Times New Roman" w:eastAsia="Arial" w:hAnsi="Times New Roman"/>
                <w:color w:val="000000"/>
                <w:spacing w:val="-4"/>
                <w:sz w:val="24"/>
                <w:szCs w:val="24"/>
                <w:shd w:val="clear" w:color="auto" w:fill="FFFFFF"/>
                <w:lang w:eastAsia="ru-RU"/>
              </w:rPr>
            </w:pPr>
            <w:r w:rsidRPr="00C4542A">
              <w:rPr>
                <w:rFonts w:ascii="Times New Roman" w:eastAsia="Arial" w:hAnsi="Times New Roman"/>
                <w:spacing w:val="-4"/>
                <w:sz w:val="24"/>
                <w:szCs w:val="24"/>
                <w:shd w:val="clear" w:color="auto" w:fill="FFFFFF"/>
                <w:lang w:val="en-US" w:eastAsia="ru-RU"/>
              </w:rPr>
              <w:t>kuchumbetovo@gmail.com</w:t>
            </w:r>
          </w:p>
        </w:tc>
      </w:tr>
    </w:tbl>
    <w:p w:rsidR="0032580F" w:rsidRPr="00192EB1" w:rsidRDefault="0032580F" w:rsidP="00192EB1">
      <w:pPr>
        <w:shd w:val="clear" w:color="auto" w:fill="FFFFFF"/>
        <w:spacing w:after="0" w:line="240" w:lineRule="auto"/>
        <w:outlineLvl w:val="2"/>
        <w:rPr>
          <w:rFonts w:ascii="Times New Roman" w:eastAsia="Arial" w:hAnsi="Times New Roman" w:cs="Times New Roman"/>
          <w:b/>
          <w:bCs/>
          <w:color w:val="000000"/>
          <w:spacing w:val="-4"/>
          <w:sz w:val="24"/>
          <w:szCs w:val="24"/>
          <w:shd w:val="clear" w:color="auto" w:fill="FFFFFF"/>
        </w:rPr>
      </w:pPr>
    </w:p>
    <w:p w:rsidR="0032580F" w:rsidRPr="00192EB1" w:rsidRDefault="0032580F" w:rsidP="00192EB1">
      <w:pPr>
        <w:shd w:val="clear" w:color="auto" w:fill="FFFFFF"/>
        <w:spacing w:after="0" w:line="240" w:lineRule="auto"/>
        <w:ind w:firstLine="709"/>
        <w:jc w:val="both"/>
        <w:outlineLvl w:val="2"/>
        <w:rPr>
          <w:rFonts w:ascii="Times New Roman" w:hAnsi="Times New Roman" w:cs="Times New Roman"/>
          <w:sz w:val="24"/>
          <w:szCs w:val="24"/>
        </w:rPr>
      </w:pPr>
      <w:r w:rsidRPr="00192EB1">
        <w:rPr>
          <w:rFonts w:ascii="Times New Roman" w:hAnsi="Times New Roman" w:cs="Times New Roman"/>
          <w:sz w:val="24"/>
          <w:szCs w:val="24"/>
        </w:rPr>
        <w:t xml:space="preserve">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w:t>
      </w:r>
      <w:r w:rsidR="00E31FD8" w:rsidRPr="00E31FD8">
        <w:rPr>
          <w:rFonts w:ascii="Times New Roman" w:hAnsi="Times New Roman" w:cs="Times New Roman"/>
          <w:sz w:val="24"/>
          <w:szCs w:val="24"/>
        </w:rPr>
        <w:t>Кучумбетовского</w:t>
      </w:r>
      <w:r w:rsidR="00E31FD8" w:rsidRPr="00192EB1">
        <w:rPr>
          <w:rFonts w:ascii="Times New Roman" w:hAnsi="Times New Roman" w:cs="Times New Roman"/>
          <w:sz w:val="24"/>
          <w:szCs w:val="24"/>
        </w:rPr>
        <w:t xml:space="preserve"> </w:t>
      </w:r>
      <w:r w:rsidRPr="00192EB1">
        <w:rPr>
          <w:rFonts w:ascii="Times New Roman" w:hAnsi="Times New Roman" w:cs="Times New Roman"/>
          <w:sz w:val="24"/>
          <w:szCs w:val="24"/>
        </w:rPr>
        <w:t>му</w:t>
      </w:r>
      <w:r w:rsidR="007F634A">
        <w:rPr>
          <w:rFonts w:ascii="Times New Roman" w:hAnsi="Times New Roman" w:cs="Times New Roman"/>
          <w:sz w:val="24"/>
          <w:szCs w:val="24"/>
        </w:rPr>
        <w:t>ниципального образования на 2024</w:t>
      </w:r>
      <w:r w:rsidRPr="00192EB1">
        <w:rPr>
          <w:rFonts w:ascii="Times New Roman" w:hAnsi="Times New Roman" w:cs="Times New Roman"/>
          <w:sz w:val="24"/>
          <w:szCs w:val="24"/>
        </w:rPr>
        <w:t xml:space="preserve"> год</w:t>
      </w:r>
      <w:proofErr w:type="gramStart"/>
      <w:r w:rsidRPr="00192EB1">
        <w:rPr>
          <w:rFonts w:ascii="Times New Roman" w:hAnsi="Times New Roman" w:cs="Times New Roman"/>
          <w:sz w:val="24"/>
          <w:szCs w:val="24"/>
        </w:rPr>
        <w:t>.</w:t>
      </w:r>
      <w:proofErr w:type="gramEnd"/>
      <w:r w:rsidR="004F0F4A" w:rsidRPr="00192EB1">
        <w:rPr>
          <w:rFonts w:ascii="Times New Roman" w:hAnsi="Times New Roman"/>
          <w:sz w:val="24"/>
          <w:szCs w:val="24"/>
        </w:rPr>
        <w:t xml:space="preserve"> (</w:t>
      </w:r>
      <w:proofErr w:type="gramStart"/>
      <w:r w:rsidR="004F0F4A" w:rsidRPr="00192EB1">
        <w:rPr>
          <w:rFonts w:ascii="Times New Roman" w:hAnsi="Times New Roman"/>
          <w:sz w:val="24"/>
          <w:szCs w:val="24"/>
        </w:rPr>
        <w:t>п</w:t>
      </w:r>
      <w:proofErr w:type="gramEnd"/>
      <w:r w:rsidR="004F0F4A" w:rsidRPr="00192EB1">
        <w:rPr>
          <w:rFonts w:ascii="Times New Roman" w:hAnsi="Times New Roman"/>
          <w:sz w:val="24"/>
          <w:szCs w:val="24"/>
        </w:rPr>
        <w:t>риложение)</w:t>
      </w:r>
    </w:p>
    <w:p w:rsidR="0032580F" w:rsidRPr="00192EB1" w:rsidRDefault="0032580F" w:rsidP="00192EB1">
      <w:pPr>
        <w:shd w:val="clear" w:color="auto" w:fill="FFFFFF"/>
        <w:spacing w:after="0" w:line="240" w:lineRule="auto"/>
        <w:ind w:firstLine="709"/>
        <w:jc w:val="both"/>
        <w:outlineLvl w:val="2"/>
        <w:rPr>
          <w:rFonts w:ascii="Times New Roman" w:hAnsi="Times New Roman" w:cs="Times New Roman"/>
          <w:sz w:val="24"/>
          <w:szCs w:val="24"/>
        </w:rPr>
      </w:pPr>
      <w:r w:rsidRPr="00192EB1">
        <w:rPr>
          <w:rFonts w:ascii="Times New Roman" w:hAnsi="Times New Roman" w:cs="Times New Roman"/>
          <w:sz w:val="24"/>
          <w:szCs w:val="24"/>
        </w:rPr>
        <w:t xml:space="preserve">Результаты профилактической работы Администрации включаются в Доклад об осуществлении муниципального контроля в сфере благоустройства на территории </w:t>
      </w:r>
      <w:r w:rsidR="009D5F7C" w:rsidRPr="00E31FD8">
        <w:rPr>
          <w:rFonts w:ascii="Times New Roman" w:hAnsi="Times New Roman" w:cs="Times New Roman"/>
          <w:sz w:val="24"/>
          <w:szCs w:val="24"/>
        </w:rPr>
        <w:t>Кучумбетовского</w:t>
      </w:r>
      <w:r w:rsidR="009D5F7C" w:rsidRPr="00192EB1">
        <w:rPr>
          <w:rFonts w:ascii="Times New Roman" w:hAnsi="Times New Roman" w:cs="Times New Roman"/>
          <w:sz w:val="24"/>
          <w:szCs w:val="24"/>
        </w:rPr>
        <w:t xml:space="preserve"> </w:t>
      </w:r>
      <w:r w:rsidRPr="00192EB1">
        <w:rPr>
          <w:rFonts w:ascii="Times New Roman" w:hAnsi="Times New Roman" w:cs="Times New Roman"/>
          <w:sz w:val="24"/>
          <w:szCs w:val="24"/>
        </w:rPr>
        <w:t>му</w:t>
      </w:r>
      <w:r w:rsidR="007F634A">
        <w:rPr>
          <w:rFonts w:ascii="Times New Roman" w:hAnsi="Times New Roman" w:cs="Times New Roman"/>
          <w:sz w:val="24"/>
          <w:szCs w:val="24"/>
        </w:rPr>
        <w:t>ниципального образования на 2024</w:t>
      </w:r>
      <w:r w:rsidRPr="00192EB1">
        <w:rPr>
          <w:rFonts w:ascii="Times New Roman" w:hAnsi="Times New Roman" w:cs="Times New Roman"/>
          <w:sz w:val="24"/>
          <w:szCs w:val="24"/>
        </w:rPr>
        <w:t xml:space="preserve"> год.</w:t>
      </w:r>
    </w:p>
    <w:p w:rsidR="0032580F" w:rsidRPr="00A642A7" w:rsidRDefault="0032580F" w:rsidP="0032580F">
      <w:pPr>
        <w:pStyle w:val="ConsPlusNormal"/>
        <w:rPr>
          <w:rFonts w:ascii="Times New Roman" w:hAnsi="Times New Roman" w:cs="Times New Roman"/>
          <w:szCs w:val="22"/>
        </w:rPr>
      </w:pPr>
    </w:p>
    <w:p w:rsidR="0032580F" w:rsidRPr="00A642A7" w:rsidRDefault="0032580F" w:rsidP="0032580F">
      <w:pPr>
        <w:shd w:val="clear" w:color="auto" w:fill="FFFFFF"/>
        <w:spacing w:after="0" w:line="240" w:lineRule="auto"/>
        <w:ind w:firstLine="3686"/>
        <w:jc w:val="right"/>
        <w:outlineLvl w:val="2"/>
        <w:rPr>
          <w:rFonts w:ascii="Times New Roman" w:hAnsi="Times New Roman" w:cs="Times New Roman"/>
        </w:rPr>
      </w:pPr>
      <w:bookmarkStart w:id="2" w:name="P50"/>
      <w:bookmarkEnd w:id="2"/>
    </w:p>
    <w:p w:rsidR="0032580F" w:rsidRPr="00A642A7" w:rsidRDefault="0032580F" w:rsidP="0032580F">
      <w:pPr>
        <w:shd w:val="clear" w:color="auto" w:fill="FFFFFF"/>
        <w:spacing w:after="0" w:line="240" w:lineRule="auto"/>
        <w:ind w:firstLine="3686"/>
        <w:jc w:val="right"/>
        <w:outlineLvl w:val="2"/>
        <w:rPr>
          <w:rFonts w:ascii="Times New Roman" w:hAnsi="Times New Roman" w:cs="Times New Roman"/>
        </w:rPr>
      </w:pPr>
    </w:p>
    <w:p w:rsidR="0032580F" w:rsidRPr="00A642A7" w:rsidRDefault="0032580F" w:rsidP="0032580F">
      <w:pPr>
        <w:shd w:val="clear" w:color="auto" w:fill="FFFFFF"/>
        <w:spacing w:after="0" w:line="240" w:lineRule="auto"/>
        <w:ind w:firstLine="3686"/>
        <w:jc w:val="right"/>
        <w:outlineLvl w:val="2"/>
        <w:rPr>
          <w:rFonts w:ascii="Times New Roman" w:hAnsi="Times New Roman" w:cs="Times New Roman"/>
        </w:rPr>
      </w:pPr>
    </w:p>
    <w:p w:rsidR="0032580F" w:rsidRPr="00A642A7" w:rsidRDefault="0032580F" w:rsidP="0032580F">
      <w:pPr>
        <w:shd w:val="clear" w:color="auto" w:fill="FFFFFF"/>
        <w:spacing w:after="0" w:line="240" w:lineRule="auto"/>
        <w:ind w:firstLine="3686"/>
        <w:jc w:val="right"/>
        <w:outlineLvl w:val="2"/>
        <w:rPr>
          <w:rFonts w:ascii="Times New Roman" w:hAnsi="Times New Roman" w:cs="Times New Roman"/>
        </w:rPr>
      </w:pPr>
    </w:p>
    <w:p w:rsidR="0032580F" w:rsidRDefault="0032580F" w:rsidP="0032580F">
      <w:pPr>
        <w:shd w:val="clear" w:color="auto" w:fill="FFFFFF"/>
        <w:spacing w:after="0" w:line="240" w:lineRule="auto"/>
        <w:outlineLvl w:val="2"/>
        <w:rPr>
          <w:rFonts w:ascii="Times New Roman" w:hAnsi="Times New Roman"/>
          <w:sz w:val="28"/>
          <w:szCs w:val="28"/>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32580F" w:rsidRDefault="0032580F" w:rsidP="00192EB1">
      <w:pPr>
        <w:shd w:val="clear" w:color="auto" w:fill="FFFFFF"/>
        <w:spacing w:after="0" w:line="240" w:lineRule="auto"/>
        <w:outlineLvl w:val="2"/>
        <w:rPr>
          <w:rFonts w:ascii="Times New Roman" w:hAnsi="Times New Roman"/>
          <w:sz w:val="20"/>
          <w:szCs w:val="20"/>
        </w:rPr>
      </w:pPr>
    </w:p>
    <w:p w:rsidR="0032580F" w:rsidRDefault="0032580F" w:rsidP="0032580F">
      <w:pPr>
        <w:shd w:val="clear" w:color="auto" w:fill="FFFFFF"/>
        <w:spacing w:after="0" w:line="240" w:lineRule="auto"/>
        <w:ind w:left="5387"/>
        <w:jc w:val="center"/>
        <w:outlineLvl w:val="2"/>
        <w:rPr>
          <w:rFonts w:ascii="Times New Roman" w:hAnsi="Times New Roman"/>
          <w:sz w:val="20"/>
          <w:szCs w:val="20"/>
        </w:rPr>
      </w:pPr>
    </w:p>
    <w:p w:rsidR="0032580F" w:rsidRPr="00D34376" w:rsidRDefault="0032580F" w:rsidP="0032580F">
      <w:pPr>
        <w:shd w:val="clear" w:color="auto" w:fill="FFFFFF"/>
        <w:spacing w:after="0" w:line="240" w:lineRule="auto"/>
        <w:ind w:left="5387"/>
        <w:jc w:val="right"/>
        <w:outlineLvl w:val="2"/>
        <w:rPr>
          <w:rFonts w:ascii="Times New Roman" w:hAnsi="Times New Roman"/>
          <w:sz w:val="20"/>
          <w:szCs w:val="20"/>
        </w:rPr>
      </w:pPr>
      <w:r w:rsidRPr="00D34376">
        <w:rPr>
          <w:rFonts w:ascii="Times New Roman" w:hAnsi="Times New Roman"/>
          <w:sz w:val="20"/>
          <w:szCs w:val="20"/>
        </w:rPr>
        <w:t>Приложение</w:t>
      </w:r>
    </w:p>
    <w:p w:rsidR="0032580F" w:rsidRPr="00D34376" w:rsidRDefault="0032580F" w:rsidP="0032580F">
      <w:pPr>
        <w:shd w:val="clear" w:color="auto" w:fill="FFFFFF"/>
        <w:spacing w:after="0" w:line="240" w:lineRule="auto"/>
        <w:ind w:left="5387"/>
        <w:jc w:val="right"/>
        <w:outlineLvl w:val="2"/>
        <w:rPr>
          <w:rFonts w:ascii="Times New Roman" w:hAnsi="Times New Roman"/>
          <w:sz w:val="20"/>
          <w:szCs w:val="20"/>
        </w:rPr>
      </w:pPr>
      <w:r w:rsidRPr="00D34376">
        <w:rPr>
          <w:rFonts w:ascii="Times New Roman" w:hAnsi="Times New Roman"/>
          <w:sz w:val="20"/>
          <w:szCs w:val="20"/>
        </w:rPr>
        <w:t>к Программе профилактики рисков</w:t>
      </w:r>
    </w:p>
    <w:p w:rsidR="0032580F" w:rsidRPr="00D34376" w:rsidRDefault="0032580F" w:rsidP="0032580F">
      <w:pPr>
        <w:shd w:val="clear" w:color="auto" w:fill="FFFFFF"/>
        <w:spacing w:after="0" w:line="240" w:lineRule="auto"/>
        <w:ind w:left="5387"/>
        <w:jc w:val="right"/>
        <w:outlineLvl w:val="2"/>
        <w:rPr>
          <w:rFonts w:ascii="Times New Roman" w:hAnsi="Times New Roman"/>
          <w:sz w:val="20"/>
          <w:szCs w:val="20"/>
        </w:rPr>
      </w:pPr>
      <w:r w:rsidRPr="00D34376">
        <w:rPr>
          <w:rFonts w:ascii="Times New Roman" w:hAnsi="Times New Roman"/>
          <w:sz w:val="20"/>
          <w:szCs w:val="20"/>
        </w:rPr>
        <w:t>причинения вреда (ущерба)</w:t>
      </w:r>
    </w:p>
    <w:p w:rsidR="0032580F" w:rsidRPr="00D34376" w:rsidRDefault="0032580F" w:rsidP="0032580F">
      <w:pPr>
        <w:shd w:val="clear" w:color="auto" w:fill="FFFFFF"/>
        <w:spacing w:after="0" w:line="240" w:lineRule="auto"/>
        <w:ind w:left="5387"/>
        <w:jc w:val="right"/>
        <w:outlineLvl w:val="2"/>
        <w:rPr>
          <w:rFonts w:ascii="Times New Roman" w:hAnsi="Times New Roman"/>
          <w:sz w:val="20"/>
          <w:szCs w:val="20"/>
        </w:rPr>
      </w:pPr>
      <w:r w:rsidRPr="00D34376">
        <w:rPr>
          <w:rFonts w:ascii="Times New Roman" w:hAnsi="Times New Roman"/>
          <w:sz w:val="20"/>
          <w:szCs w:val="20"/>
        </w:rPr>
        <w:t>охраняемым законом ценностям</w:t>
      </w:r>
    </w:p>
    <w:p w:rsidR="0032580F" w:rsidRDefault="0032580F" w:rsidP="0032580F">
      <w:pPr>
        <w:shd w:val="clear" w:color="auto" w:fill="FFFFFF"/>
        <w:spacing w:after="0" w:line="240" w:lineRule="auto"/>
        <w:ind w:left="5387"/>
        <w:jc w:val="right"/>
        <w:outlineLvl w:val="2"/>
        <w:rPr>
          <w:rFonts w:ascii="Times New Roman" w:hAnsi="Times New Roman"/>
          <w:sz w:val="24"/>
          <w:szCs w:val="24"/>
        </w:rPr>
      </w:pPr>
      <w:r w:rsidRPr="00A642A7">
        <w:rPr>
          <w:rFonts w:ascii="Times New Roman" w:hAnsi="Times New Roman" w:cs="Times New Roman"/>
          <w:sz w:val="20"/>
        </w:rPr>
        <w:t xml:space="preserve">от </w:t>
      </w:r>
      <w:r w:rsidR="007F634A">
        <w:rPr>
          <w:rFonts w:ascii="Times New Roman" w:hAnsi="Times New Roman" w:cs="Times New Roman"/>
          <w:sz w:val="20"/>
        </w:rPr>
        <w:t>25.12.2023</w:t>
      </w:r>
      <w:r>
        <w:rPr>
          <w:rFonts w:ascii="Times New Roman" w:hAnsi="Times New Roman" w:cs="Times New Roman"/>
          <w:sz w:val="20"/>
        </w:rPr>
        <w:t xml:space="preserve">г. </w:t>
      </w:r>
      <w:r w:rsidRPr="00A642A7">
        <w:rPr>
          <w:rFonts w:ascii="Times New Roman" w:hAnsi="Times New Roman" w:cs="Times New Roman"/>
          <w:sz w:val="20"/>
        </w:rPr>
        <w:t xml:space="preserve"> № </w:t>
      </w:r>
      <w:r w:rsidR="007F634A">
        <w:rPr>
          <w:rFonts w:ascii="Times New Roman" w:hAnsi="Times New Roman" w:cs="Times New Roman"/>
          <w:sz w:val="20"/>
        </w:rPr>
        <w:t>36</w:t>
      </w:r>
    </w:p>
    <w:p w:rsidR="0032580F" w:rsidRDefault="0032580F" w:rsidP="0032580F">
      <w:pPr>
        <w:shd w:val="clear" w:color="auto" w:fill="FFFFFF"/>
        <w:spacing w:after="0" w:line="240" w:lineRule="auto"/>
        <w:jc w:val="center"/>
        <w:outlineLvl w:val="2"/>
        <w:rPr>
          <w:rFonts w:ascii="Times New Roman" w:hAnsi="Times New Roman"/>
          <w:b/>
          <w:bCs/>
          <w:sz w:val="28"/>
          <w:szCs w:val="28"/>
        </w:rPr>
      </w:pPr>
      <w:r>
        <w:rPr>
          <w:rFonts w:ascii="Times New Roman" w:hAnsi="Times New Roman"/>
          <w:b/>
          <w:bCs/>
          <w:sz w:val="28"/>
          <w:szCs w:val="28"/>
        </w:rPr>
        <w:t xml:space="preserve">План мероприятий </w:t>
      </w:r>
    </w:p>
    <w:p w:rsidR="0032580F" w:rsidRDefault="0032580F" w:rsidP="0032580F">
      <w:pPr>
        <w:shd w:val="clear" w:color="auto" w:fill="FFFFFF"/>
        <w:spacing w:after="0" w:line="240" w:lineRule="auto"/>
        <w:jc w:val="center"/>
        <w:outlineLvl w:val="2"/>
        <w:rPr>
          <w:rFonts w:ascii="Times New Roman" w:hAnsi="Times New Roman"/>
          <w:b/>
          <w:bCs/>
          <w:sz w:val="28"/>
          <w:szCs w:val="28"/>
        </w:rPr>
      </w:pPr>
      <w:r>
        <w:rPr>
          <w:rFonts w:ascii="Times New Roman" w:hAnsi="Times New Roman"/>
          <w:b/>
          <w:bCs/>
          <w:sz w:val="28"/>
          <w:szCs w:val="28"/>
        </w:rPr>
        <w:t xml:space="preserve">по профилактике нарушений законодательства в сфере благоустройства на территории </w:t>
      </w:r>
      <w:r w:rsidR="00E31FD8" w:rsidRPr="00E31FD8">
        <w:rPr>
          <w:rFonts w:ascii="Times New Roman" w:hAnsi="Times New Roman" w:cs="Times New Roman"/>
          <w:b/>
          <w:sz w:val="28"/>
          <w:szCs w:val="28"/>
        </w:rPr>
        <w:t>Кучумбетовского</w:t>
      </w:r>
      <w:r w:rsidR="00E31FD8" w:rsidRPr="00E31FD8">
        <w:rPr>
          <w:rFonts w:ascii="Times New Roman" w:hAnsi="Times New Roman"/>
          <w:b/>
          <w:bCs/>
          <w:sz w:val="28"/>
          <w:szCs w:val="28"/>
        </w:rPr>
        <w:t xml:space="preserve"> </w:t>
      </w:r>
      <w:r>
        <w:rPr>
          <w:rFonts w:ascii="Times New Roman" w:hAnsi="Times New Roman"/>
          <w:b/>
          <w:bCs/>
          <w:sz w:val="28"/>
          <w:szCs w:val="28"/>
        </w:rPr>
        <w:t xml:space="preserve">муниципального образования </w:t>
      </w:r>
    </w:p>
    <w:p w:rsidR="0032580F" w:rsidRDefault="007F634A" w:rsidP="0032580F">
      <w:pPr>
        <w:shd w:val="clear" w:color="auto" w:fill="FFFFFF"/>
        <w:spacing w:after="0" w:line="240" w:lineRule="auto"/>
        <w:jc w:val="center"/>
        <w:outlineLvl w:val="2"/>
        <w:rPr>
          <w:rFonts w:ascii="Times New Roman" w:hAnsi="Times New Roman"/>
          <w:b/>
          <w:bCs/>
          <w:sz w:val="28"/>
          <w:szCs w:val="28"/>
        </w:rPr>
      </w:pPr>
      <w:r>
        <w:rPr>
          <w:rFonts w:ascii="Times New Roman" w:hAnsi="Times New Roman"/>
          <w:b/>
          <w:bCs/>
          <w:sz w:val="28"/>
          <w:szCs w:val="28"/>
        </w:rPr>
        <w:t>на 2024</w:t>
      </w:r>
      <w:r w:rsidR="0032580F">
        <w:rPr>
          <w:rFonts w:ascii="Times New Roman" w:hAnsi="Times New Roman"/>
          <w:b/>
          <w:bCs/>
          <w:sz w:val="28"/>
          <w:szCs w:val="28"/>
        </w:rPr>
        <w:t xml:space="preserve"> год</w:t>
      </w:r>
    </w:p>
    <w:p w:rsidR="0032580F" w:rsidRDefault="0032580F" w:rsidP="0032580F">
      <w:pPr>
        <w:shd w:val="clear" w:color="auto" w:fill="FFFFFF"/>
        <w:spacing w:after="0" w:line="240" w:lineRule="auto"/>
        <w:outlineLvl w:val="2"/>
        <w:rPr>
          <w:rFonts w:ascii="Times New Roman" w:hAnsi="Times New Roman"/>
          <w:sz w:val="28"/>
          <w:szCs w:val="28"/>
        </w:rPr>
      </w:pPr>
    </w:p>
    <w:tbl>
      <w:tblPr>
        <w:tblStyle w:val="a4"/>
        <w:tblW w:w="9345" w:type="dxa"/>
        <w:tblLayout w:type="fixed"/>
        <w:tblLook w:val="04A0"/>
      </w:tblPr>
      <w:tblGrid>
        <w:gridCol w:w="562"/>
        <w:gridCol w:w="1984"/>
        <w:gridCol w:w="3704"/>
        <w:gridCol w:w="1668"/>
        <w:gridCol w:w="1427"/>
      </w:tblGrid>
      <w:tr w:rsidR="0032580F" w:rsidTr="00D9632E">
        <w:tc>
          <w:tcPr>
            <w:tcW w:w="562" w:type="dxa"/>
            <w:tcBorders>
              <w:top w:val="single" w:sz="4" w:space="0" w:color="auto"/>
              <w:left w:val="single" w:sz="4" w:space="0" w:color="auto"/>
              <w:bottom w:val="single" w:sz="4" w:space="0" w:color="auto"/>
              <w:right w:val="single" w:sz="4" w:space="0" w:color="auto"/>
            </w:tcBorders>
            <w:hideMark/>
          </w:tcPr>
          <w:p w:rsidR="0032580F" w:rsidRDefault="0032580F" w:rsidP="00D9632E">
            <w:pPr>
              <w:jc w:val="center"/>
              <w:outlineLvl w:val="2"/>
              <w:rPr>
                <w:rFonts w:ascii="Times New Roman" w:hAnsi="Times New Roman"/>
                <w:b/>
                <w:bCs/>
                <w:sz w:val="20"/>
                <w:szCs w:val="20"/>
                <w:lang w:eastAsia="ru-RU"/>
              </w:rPr>
            </w:pPr>
            <w:r>
              <w:rPr>
                <w:rFonts w:ascii="Times New Roman" w:hAnsi="Times New Roman"/>
                <w:b/>
                <w:bCs/>
                <w:sz w:val="20"/>
                <w:szCs w:val="20"/>
                <w:lang w:eastAsia="ru-RU"/>
              </w:rPr>
              <w:t>№</w:t>
            </w:r>
          </w:p>
          <w:p w:rsidR="0032580F" w:rsidRDefault="0032580F" w:rsidP="00D9632E">
            <w:pPr>
              <w:jc w:val="center"/>
              <w:outlineLvl w:val="2"/>
              <w:rPr>
                <w:rFonts w:ascii="Times New Roman" w:hAnsi="Times New Roman"/>
                <w:b/>
                <w:bCs/>
                <w:sz w:val="20"/>
                <w:szCs w:val="20"/>
                <w:lang w:eastAsia="ru-RU"/>
              </w:rPr>
            </w:pPr>
            <w:r>
              <w:rPr>
                <w:rFonts w:ascii="Times New Roman" w:hAnsi="Times New Roman"/>
                <w:b/>
                <w:bCs/>
                <w:sz w:val="20"/>
                <w:szCs w:val="20"/>
                <w:lang w:eastAsia="ru-RU"/>
              </w:rPr>
              <w:t>п/п</w:t>
            </w:r>
          </w:p>
        </w:tc>
        <w:tc>
          <w:tcPr>
            <w:tcW w:w="1985" w:type="dxa"/>
            <w:tcBorders>
              <w:top w:val="single" w:sz="4" w:space="0" w:color="auto"/>
              <w:left w:val="single" w:sz="4" w:space="0" w:color="auto"/>
              <w:bottom w:val="single" w:sz="4" w:space="0" w:color="auto"/>
              <w:right w:val="single" w:sz="4" w:space="0" w:color="auto"/>
            </w:tcBorders>
            <w:hideMark/>
          </w:tcPr>
          <w:p w:rsidR="0032580F" w:rsidRDefault="0032580F" w:rsidP="00D9632E">
            <w:pPr>
              <w:jc w:val="center"/>
              <w:outlineLvl w:val="2"/>
              <w:rPr>
                <w:rFonts w:ascii="Times New Roman" w:hAnsi="Times New Roman"/>
                <w:b/>
                <w:bCs/>
                <w:sz w:val="20"/>
                <w:szCs w:val="20"/>
                <w:lang w:eastAsia="ru-RU"/>
              </w:rPr>
            </w:pPr>
            <w:r>
              <w:rPr>
                <w:rFonts w:ascii="Times New Roman" w:hAnsi="Times New Roman"/>
                <w:b/>
                <w:bCs/>
                <w:sz w:val="20"/>
                <w:szCs w:val="20"/>
                <w:lang w:eastAsia="ru-RU"/>
              </w:rPr>
              <w:t>Наименование мероприятия</w:t>
            </w:r>
          </w:p>
        </w:tc>
        <w:tc>
          <w:tcPr>
            <w:tcW w:w="3707" w:type="dxa"/>
            <w:tcBorders>
              <w:top w:val="single" w:sz="4" w:space="0" w:color="auto"/>
              <w:left w:val="single" w:sz="4" w:space="0" w:color="auto"/>
              <w:bottom w:val="single" w:sz="4" w:space="0" w:color="auto"/>
              <w:right w:val="single" w:sz="4" w:space="0" w:color="auto"/>
            </w:tcBorders>
            <w:hideMark/>
          </w:tcPr>
          <w:p w:rsidR="0032580F" w:rsidRDefault="0032580F" w:rsidP="00D9632E">
            <w:pPr>
              <w:jc w:val="center"/>
              <w:outlineLvl w:val="2"/>
              <w:rPr>
                <w:rFonts w:ascii="Times New Roman" w:hAnsi="Times New Roman"/>
                <w:b/>
                <w:bCs/>
                <w:sz w:val="20"/>
                <w:szCs w:val="20"/>
                <w:lang w:eastAsia="ru-RU"/>
              </w:rPr>
            </w:pPr>
            <w:r>
              <w:rPr>
                <w:rFonts w:ascii="Times New Roman" w:hAnsi="Times New Roman"/>
                <w:b/>
                <w:bCs/>
                <w:sz w:val="20"/>
                <w:szCs w:val="20"/>
                <w:lang w:eastAsia="ru-RU"/>
              </w:rPr>
              <w:t>Сведения о мероприятии</w:t>
            </w:r>
          </w:p>
        </w:tc>
        <w:tc>
          <w:tcPr>
            <w:tcW w:w="1669" w:type="dxa"/>
            <w:tcBorders>
              <w:top w:val="single" w:sz="4" w:space="0" w:color="auto"/>
              <w:left w:val="single" w:sz="4" w:space="0" w:color="auto"/>
              <w:bottom w:val="single" w:sz="4" w:space="0" w:color="auto"/>
              <w:right w:val="single" w:sz="4" w:space="0" w:color="auto"/>
            </w:tcBorders>
            <w:hideMark/>
          </w:tcPr>
          <w:p w:rsidR="0032580F" w:rsidRDefault="0032580F" w:rsidP="00D9632E">
            <w:pPr>
              <w:jc w:val="center"/>
              <w:outlineLvl w:val="2"/>
              <w:rPr>
                <w:rFonts w:ascii="Times New Roman" w:hAnsi="Times New Roman"/>
                <w:b/>
                <w:bCs/>
                <w:sz w:val="20"/>
                <w:szCs w:val="20"/>
                <w:lang w:eastAsia="ru-RU"/>
              </w:rPr>
            </w:pPr>
            <w:r>
              <w:rPr>
                <w:rFonts w:ascii="Times New Roman" w:hAnsi="Times New Roman"/>
                <w:b/>
                <w:bCs/>
                <w:sz w:val="20"/>
                <w:szCs w:val="20"/>
                <w:lang w:eastAsia="ru-RU"/>
              </w:rPr>
              <w:t>Ответственный исполнитель</w:t>
            </w:r>
          </w:p>
        </w:tc>
        <w:tc>
          <w:tcPr>
            <w:tcW w:w="1428" w:type="dxa"/>
            <w:tcBorders>
              <w:top w:val="single" w:sz="4" w:space="0" w:color="auto"/>
              <w:left w:val="single" w:sz="4" w:space="0" w:color="auto"/>
              <w:bottom w:val="single" w:sz="4" w:space="0" w:color="auto"/>
              <w:right w:val="single" w:sz="4" w:space="0" w:color="auto"/>
            </w:tcBorders>
            <w:hideMark/>
          </w:tcPr>
          <w:p w:rsidR="0032580F" w:rsidRDefault="0032580F" w:rsidP="00D9632E">
            <w:pPr>
              <w:jc w:val="center"/>
              <w:outlineLvl w:val="2"/>
              <w:rPr>
                <w:rFonts w:ascii="Times New Roman" w:hAnsi="Times New Roman"/>
                <w:b/>
                <w:bCs/>
                <w:sz w:val="20"/>
                <w:szCs w:val="20"/>
                <w:lang w:eastAsia="ru-RU"/>
              </w:rPr>
            </w:pPr>
            <w:r>
              <w:rPr>
                <w:rFonts w:ascii="Times New Roman" w:hAnsi="Times New Roman"/>
                <w:b/>
                <w:bCs/>
                <w:sz w:val="20"/>
                <w:szCs w:val="20"/>
                <w:lang w:eastAsia="ru-RU"/>
              </w:rPr>
              <w:t>Срок исполнения</w:t>
            </w:r>
          </w:p>
        </w:tc>
      </w:tr>
      <w:tr w:rsidR="0032580F" w:rsidTr="00D9632E">
        <w:trPr>
          <w:trHeight w:val="8998"/>
        </w:trPr>
        <w:tc>
          <w:tcPr>
            <w:tcW w:w="562" w:type="dxa"/>
            <w:tcBorders>
              <w:top w:val="single" w:sz="4" w:space="0" w:color="auto"/>
              <w:left w:val="single" w:sz="4" w:space="0" w:color="auto"/>
              <w:bottom w:val="single" w:sz="4" w:space="0" w:color="auto"/>
              <w:right w:val="single" w:sz="4" w:space="0" w:color="auto"/>
            </w:tcBorders>
            <w:hideMark/>
          </w:tcPr>
          <w:p w:rsidR="0032580F" w:rsidRDefault="0032580F" w:rsidP="00D9632E">
            <w:pPr>
              <w:jc w:val="center"/>
              <w:outlineLvl w:val="2"/>
              <w:rPr>
                <w:rFonts w:ascii="Times New Roman" w:hAnsi="Times New Roman"/>
                <w:sz w:val="20"/>
                <w:szCs w:val="20"/>
                <w:lang w:eastAsia="ru-RU"/>
              </w:rPr>
            </w:pPr>
            <w:r>
              <w:rPr>
                <w:rFonts w:ascii="Times New Roman" w:hAnsi="Times New Roman"/>
                <w:sz w:val="20"/>
                <w:szCs w:val="20"/>
                <w:lang w:eastAsia="ru-RU"/>
              </w:rPr>
              <w:t>1.</w:t>
            </w:r>
          </w:p>
        </w:tc>
        <w:tc>
          <w:tcPr>
            <w:tcW w:w="1985" w:type="dxa"/>
            <w:tcBorders>
              <w:top w:val="single" w:sz="4" w:space="0" w:color="auto"/>
              <w:left w:val="single" w:sz="4" w:space="0" w:color="auto"/>
              <w:bottom w:val="single" w:sz="4" w:space="0" w:color="auto"/>
              <w:right w:val="single" w:sz="4" w:space="0" w:color="auto"/>
            </w:tcBorders>
            <w:hideMark/>
          </w:tcPr>
          <w:p w:rsidR="0032580F" w:rsidRDefault="0032580F" w:rsidP="00D9632E">
            <w:pPr>
              <w:jc w:val="center"/>
              <w:outlineLvl w:val="2"/>
              <w:rPr>
                <w:rFonts w:ascii="Times New Roman" w:hAnsi="Times New Roman"/>
                <w:sz w:val="20"/>
                <w:szCs w:val="20"/>
                <w:lang w:eastAsia="ru-RU"/>
              </w:rPr>
            </w:pPr>
            <w:r>
              <w:rPr>
                <w:rFonts w:ascii="Times New Roman" w:hAnsi="Times New Roman"/>
                <w:sz w:val="20"/>
                <w:szCs w:val="20"/>
                <w:lang w:eastAsia="ru-RU"/>
              </w:rPr>
              <w:t>Информирование</w:t>
            </w:r>
          </w:p>
        </w:tc>
        <w:tc>
          <w:tcPr>
            <w:tcW w:w="3707" w:type="dxa"/>
            <w:tcBorders>
              <w:top w:val="single" w:sz="4" w:space="0" w:color="auto"/>
              <w:left w:val="single" w:sz="4" w:space="0" w:color="auto"/>
              <w:bottom w:val="single" w:sz="4" w:space="0" w:color="auto"/>
              <w:right w:val="single" w:sz="4" w:space="0" w:color="auto"/>
            </w:tcBorders>
            <w:hideMark/>
          </w:tcPr>
          <w:p w:rsidR="0032580F" w:rsidRDefault="0032580F" w:rsidP="00D9632E">
            <w:pPr>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Администрация осуществляет информирование контролируемых лиц и иных заинтересованных лиц по вопросам соблюдения обязательных требований. </w:t>
            </w:r>
          </w:p>
          <w:p w:rsidR="0032580F" w:rsidRDefault="0032580F" w:rsidP="00D9632E">
            <w:pPr>
              <w:ind w:firstLine="289"/>
              <w:jc w:val="both"/>
              <w:outlineLvl w:val="2"/>
              <w:rPr>
                <w:rFonts w:ascii="Times New Roman" w:hAnsi="Times New Roman"/>
                <w:sz w:val="20"/>
                <w:szCs w:val="20"/>
                <w:lang w:eastAsia="ru-RU"/>
              </w:rPr>
            </w:pPr>
            <w:r>
              <w:rPr>
                <w:rFonts w:ascii="Times New Roman" w:hAnsi="Times New Roman"/>
                <w:sz w:val="20"/>
                <w:szCs w:val="20"/>
                <w:lang w:eastAsia="ru-RU"/>
              </w:rPr>
              <w:t>Информирование осуществляется посредством размещения соответствующих сведений на официальном сайте</w:t>
            </w:r>
            <w:r w:rsidR="00E31FD8">
              <w:rPr>
                <w:rFonts w:ascii="Times New Roman" w:hAnsi="Times New Roman"/>
                <w:sz w:val="20"/>
                <w:szCs w:val="20"/>
                <w:lang w:eastAsia="ru-RU"/>
              </w:rPr>
              <w:t xml:space="preserve"> </w:t>
            </w:r>
            <w:r w:rsidRPr="004A19A2">
              <w:rPr>
                <w:rFonts w:ascii="Times New Roman" w:hAnsi="Times New Roman"/>
                <w:color w:val="000000"/>
                <w:sz w:val="20"/>
                <w:szCs w:val="20"/>
              </w:rPr>
              <w:t xml:space="preserve">администрации </w:t>
            </w:r>
            <w:r w:rsidR="00E31FD8" w:rsidRPr="00E31FD8">
              <w:rPr>
                <w:rFonts w:ascii="Times New Roman" w:hAnsi="Times New Roman"/>
                <w:sz w:val="20"/>
                <w:szCs w:val="20"/>
              </w:rPr>
              <w:t>Кучумбетовского</w:t>
            </w:r>
            <w:r w:rsidR="00E31FD8" w:rsidRPr="004A19A2">
              <w:rPr>
                <w:rFonts w:ascii="Times New Roman" w:hAnsi="Times New Roman"/>
                <w:color w:val="000000"/>
                <w:sz w:val="20"/>
                <w:szCs w:val="20"/>
              </w:rPr>
              <w:t xml:space="preserve"> </w:t>
            </w:r>
            <w:r w:rsidRPr="004A19A2">
              <w:rPr>
                <w:rFonts w:ascii="Times New Roman" w:hAnsi="Times New Roman"/>
                <w:color w:val="000000"/>
                <w:sz w:val="20"/>
                <w:szCs w:val="20"/>
              </w:rPr>
              <w:t>муниципальное образование»  в информационно-коммуникационной сети «Интернет»</w:t>
            </w:r>
            <w:proofErr w:type="gramStart"/>
            <w:r w:rsidRPr="004A19A2">
              <w:rPr>
                <w:rFonts w:ascii="Times New Roman" w:hAnsi="Times New Roman"/>
                <w:color w:val="000000"/>
                <w:sz w:val="20"/>
                <w:szCs w:val="20"/>
              </w:rPr>
              <w:t>.</w:t>
            </w:r>
            <w:proofErr w:type="gramEnd"/>
            <w:r>
              <w:rPr>
                <w:rFonts w:ascii="Times New Roman" w:hAnsi="Times New Roman"/>
                <w:sz w:val="20"/>
                <w:szCs w:val="20"/>
                <w:lang w:eastAsia="ru-RU"/>
              </w:rPr>
              <w:t xml:space="preserve"> </w:t>
            </w:r>
            <w:proofErr w:type="gramStart"/>
            <w:r>
              <w:rPr>
                <w:rFonts w:ascii="Times New Roman" w:hAnsi="Times New Roman"/>
                <w:sz w:val="20"/>
                <w:szCs w:val="20"/>
                <w:lang w:eastAsia="ru-RU"/>
              </w:rPr>
              <w:t>и</w:t>
            </w:r>
            <w:proofErr w:type="gramEnd"/>
            <w:r>
              <w:rPr>
                <w:rFonts w:ascii="Times New Roman" w:hAnsi="Times New Roman"/>
                <w:sz w:val="20"/>
                <w:szCs w:val="20"/>
                <w:lang w:eastAsia="ru-RU"/>
              </w:rPr>
              <w:t xml:space="preserve"> в иных формах. </w:t>
            </w:r>
          </w:p>
          <w:p w:rsidR="0032580F" w:rsidRDefault="0032580F" w:rsidP="00D9632E">
            <w:pPr>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Администрация размещает и поддерживает в актуальном состоянии на своем официальном сайте в сети «Интернет»: </w:t>
            </w:r>
          </w:p>
          <w:p w:rsidR="0032580F" w:rsidRDefault="0032580F" w:rsidP="00D9632E">
            <w:pPr>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1) тексты нормативных правовых актов, регулирующих осуществление муниципального контроля; </w:t>
            </w:r>
          </w:p>
          <w:p w:rsidR="0032580F" w:rsidRDefault="0032580F" w:rsidP="00D9632E">
            <w:pPr>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2) руководства по соблюдению обязательных требований. </w:t>
            </w:r>
          </w:p>
          <w:p w:rsidR="0032580F" w:rsidRDefault="0032580F" w:rsidP="00D9632E">
            <w:pPr>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3) программу профилактики рисков причинения вреда и план проведения плановых контрольных мероприятий; </w:t>
            </w:r>
          </w:p>
          <w:p w:rsidR="0032580F" w:rsidRDefault="0032580F" w:rsidP="00D9632E">
            <w:pPr>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4) сведения о способах получения консультаций по вопросам соблюдения обязательных требований; </w:t>
            </w:r>
          </w:p>
          <w:p w:rsidR="0032580F" w:rsidRDefault="0032580F" w:rsidP="00D9632E">
            <w:pPr>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5) доклады, содержащие результаты обобщения правоприменительной практики; </w:t>
            </w:r>
          </w:p>
          <w:p w:rsidR="0032580F" w:rsidRDefault="0032580F" w:rsidP="00D9632E">
            <w:pPr>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6) доклады о муниципальном контроле; </w:t>
            </w:r>
          </w:p>
          <w:p w:rsidR="0032580F" w:rsidRDefault="0032580F" w:rsidP="00D9632E">
            <w:pPr>
              <w:ind w:firstLine="289"/>
              <w:jc w:val="both"/>
              <w:outlineLvl w:val="2"/>
              <w:rPr>
                <w:rFonts w:ascii="Times New Roman" w:hAnsi="Times New Roman"/>
                <w:sz w:val="20"/>
                <w:szCs w:val="20"/>
                <w:lang w:eastAsia="ru-RU"/>
              </w:rPr>
            </w:pPr>
            <w:r>
              <w:rPr>
                <w:rFonts w:ascii="Times New Roman" w:hAnsi="Times New Roman"/>
                <w:sz w:val="20"/>
                <w:szCs w:val="20"/>
                <w:lang w:eastAsia="ru-RU"/>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192EB1" w:rsidRDefault="00192EB1" w:rsidP="00D9632E">
            <w:pPr>
              <w:ind w:firstLine="289"/>
              <w:jc w:val="both"/>
              <w:outlineLvl w:val="2"/>
              <w:rPr>
                <w:rFonts w:ascii="Times New Roman" w:hAnsi="Times New Roman"/>
                <w:sz w:val="20"/>
                <w:szCs w:val="20"/>
                <w:lang w:eastAsia="ru-RU"/>
              </w:rPr>
            </w:pPr>
          </w:p>
        </w:tc>
        <w:tc>
          <w:tcPr>
            <w:tcW w:w="1669" w:type="dxa"/>
            <w:tcBorders>
              <w:top w:val="single" w:sz="4" w:space="0" w:color="auto"/>
              <w:left w:val="single" w:sz="4" w:space="0" w:color="auto"/>
              <w:bottom w:val="single" w:sz="4" w:space="0" w:color="auto"/>
              <w:right w:val="single" w:sz="4" w:space="0" w:color="auto"/>
            </w:tcBorders>
          </w:tcPr>
          <w:p w:rsidR="0032580F" w:rsidRDefault="004F0F4A" w:rsidP="00D9632E">
            <w:pPr>
              <w:jc w:val="center"/>
              <w:outlineLvl w:val="2"/>
              <w:rPr>
                <w:rFonts w:ascii="Times New Roman" w:eastAsia="Arial" w:hAnsi="Times New Roman"/>
                <w:color w:val="000000"/>
                <w:spacing w:val="-4"/>
                <w:sz w:val="20"/>
                <w:szCs w:val="20"/>
                <w:shd w:val="clear" w:color="auto" w:fill="FFFFFF"/>
                <w:lang w:eastAsia="ru-RU"/>
              </w:rPr>
            </w:pPr>
            <w:r w:rsidRPr="0071490A">
              <w:rPr>
                <w:rFonts w:ascii="Times New Roman" w:hAnsi="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p w:rsidR="0032580F" w:rsidRDefault="0032580F" w:rsidP="00D9632E">
            <w:pPr>
              <w:jc w:val="center"/>
              <w:outlineLvl w:val="2"/>
              <w:rPr>
                <w:rFonts w:ascii="Times New Roman" w:eastAsia="Arial" w:hAnsi="Times New Roman"/>
                <w:color w:val="000000"/>
                <w:spacing w:val="-4"/>
                <w:sz w:val="20"/>
                <w:szCs w:val="20"/>
                <w:shd w:val="clear" w:color="auto" w:fill="FFFFFF"/>
                <w:lang w:eastAsia="ru-RU"/>
              </w:rPr>
            </w:pPr>
          </w:p>
          <w:p w:rsidR="0032580F" w:rsidRDefault="0032580F" w:rsidP="00D9632E">
            <w:pPr>
              <w:jc w:val="center"/>
              <w:outlineLvl w:val="2"/>
              <w:rPr>
                <w:rFonts w:ascii="Times New Roman" w:eastAsia="Arial" w:hAnsi="Times New Roman"/>
                <w:color w:val="000000"/>
                <w:spacing w:val="-4"/>
                <w:sz w:val="20"/>
                <w:szCs w:val="20"/>
                <w:shd w:val="clear" w:color="auto" w:fill="FFFFFF"/>
                <w:lang w:eastAsia="ru-RU"/>
              </w:rPr>
            </w:pPr>
          </w:p>
          <w:p w:rsidR="0032580F" w:rsidRDefault="0032580F" w:rsidP="00D9632E">
            <w:pPr>
              <w:jc w:val="center"/>
              <w:outlineLvl w:val="2"/>
              <w:rPr>
                <w:rFonts w:ascii="Times New Roman" w:eastAsia="Arial" w:hAnsi="Times New Roman"/>
                <w:color w:val="000000"/>
                <w:spacing w:val="-4"/>
                <w:sz w:val="20"/>
                <w:szCs w:val="20"/>
                <w:shd w:val="clear" w:color="auto" w:fill="FFFFFF"/>
                <w:lang w:eastAsia="ru-RU"/>
              </w:rPr>
            </w:pPr>
          </w:p>
          <w:p w:rsidR="0032580F" w:rsidRDefault="0032580F" w:rsidP="00D9632E">
            <w:pPr>
              <w:jc w:val="center"/>
              <w:outlineLvl w:val="2"/>
              <w:rPr>
                <w:rFonts w:ascii="Times New Roman" w:eastAsia="Arial" w:hAnsi="Times New Roman"/>
                <w:color w:val="000000"/>
                <w:spacing w:val="-4"/>
                <w:sz w:val="20"/>
                <w:szCs w:val="20"/>
                <w:shd w:val="clear" w:color="auto" w:fill="FFFFFF"/>
                <w:lang w:eastAsia="ru-RU"/>
              </w:rPr>
            </w:pPr>
          </w:p>
          <w:p w:rsidR="0032580F" w:rsidRDefault="0032580F" w:rsidP="00D9632E">
            <w:pPr>
              <w:jc w:val="center"/>
              <w:outlineLvl w:val="2"/>
              <w:rPr>
                <w:rFonts w:ascii="Times New Roman" w:eastAsia="Arial" w:hAnsi="Times New Roman"/>
                <w:color w:val="000000"/>
                <w:spacing w:val="-4"/>
                <w:sz w:val="20"/>
                <w:szCs w:val="20"/>
                <w:shd w:val="clear" w:color="auto" w:fill="FFFFFF"/>
                <w:lang w:eastAsia="ru-RU"/>
              </w:rPr>
            </w:pPr>
          </w:p>
          <w:p w:rsidR="0032580F" w:rsidRDefault="0032580F" w:rsidP="00D9632E">
            <w:pPr>
              <w:jc w:val="center"/>
              <w:outlineLvl w:val="2"/>
              <w:rPr>
                <w:rFonts w:ascii="Times New Roman" w:eastAsia="Arial" w:hAnsi="Times New Roman"/>
                <w:color w:val="000000"/>
                <w:spacing w:val="-4"/>
                <w:sz w:val="20"/>
                <w:szCs w:val="20"/>
                <w:shd w:val="clear" w:color="auto" w:fill="FFFFFF"/>
                <w:lang w:eastAsia="ru-RU"/>
              </w:rPr>
            </w:pPr>
          </w:p>
          <w:p w:rsidR="0032580F" w:rsidRDefault="0032580F" w:rsidP="00D9632E">
            <w:pPr>
              <w:jc w:val="center"/>
              <w:outlineLvl w:val="2"/>
              <w:rPr>
                <w:rFonts w:ascii="Times New Roman" w:eastAsia="Arial" w:hAnsi="Times New Roman"/>
                <w:color w:val="000000"/>
                <w:spacing w:val="-4"/>
                <w:sz w:val="20"/>
                <w:szCs w:val="20"/>
                <w:shd w:val="clear" w:color="auto" w:fill="FFFFFF"/>
                <w:lang w:eastAsia="ru-RU"/>
              </w:rPr>
            </w:pPr>
          </w:p>
          <w:p w:rsidR="0032580F" w:rsidRDefault="0032580F" w:rsidP="00D9632E">
            <w:pPr>
              <w:jc w:val="center"/>
              <w:outlineLvl w:val="2"/>
              <w:rPr>
                <w:rFonts w:ascii="Times New Roman" w:eastAsia="Arial" w:hAnsi="Times New Roman"/>
                <w:color w:val="000000"/>
                <w:spacing w:val="-4"/>
                <w:sz w:val="20"/>
                <w:szCs w:val="20"/>
                <w:shd w:val="clear" w:color="auto" w:fill="FFFFFF"/>
                <w:lang w:eastAsia="ru-RU"/>
              </w:rPr>
            </w:pPr>
          </w:p>
          <w:p w:rsidR="0032580F" w:rsidRDefault="0032580F" w:rsidP="00D9632E">
            <w:pPr>
              <w:jc w:val="center"/>
              <w:outlineLvl w:val="2"/>
              <w:rPr>
                <w:rFonts w:ascii="Times New Roman" w:eastAsia="Arial" w:hAnsi="Times New Roman"/>
                <w:color w:val="000000"/>
                <w:spacing w:val="-4"/>
                <w:sz w:val="20"/>
                <w:szCs w:val="20"/>
                <w:shd w:val="clear" w:color="auto" w:fill="FFFFFF"/>
                <w:lang w:eastAsia="ru-RU"/>
              </w:rPr>
            </w:pPr>
          </w:p>
          <w:p w:rsidR="0032580F" w:rsidRDefault="0032580F" w:rsidP="00D9632E">
            <w:pPr>
              <w:jc w:val="center"/>
              <w:outlineLvl w:val="2"/>
              <w:rPr>
                <w:rFonts w:ascii="Times New Roman" w:eastAsia="Arial" w:hAnsi="Times New Roman"/>
                <w:color w:val="000000"/>
                <w:spacing w:val="-4"/>
                <w:sz w:val="20"/>
                <w:szCs w:val="20"/>
                <w:shd w:val="clear" w:color="auto" w:fill="FFFFFF"/>
                <w:lang w:eastAsia="ru-RU"/>
              </w:rPr>
            </w:pPr>
          </w:p>
          <w:p w:rsidR="0032580F" w:rsidRDefault="0032580F" w:rsidP="00D9632E">
            <w:pPr>
              <w:jc w:val="center"/>
              <w:outlineLvl w:val="2"/>
              <w:rPr>
                <w:rFonts w:ascii="Times New Roman" w:eastAsia="Arial" w:hAnsi="Times New Roman"/>
                <w:color w:val="000000"/>
                <w:spacing w:val="-4"/>
                <w:sz w:val="20"/>
                <w:szCs w:val="20"/>
                <w:shd w:val="clear" w:color="auto" w:fill="FFFFFF"/>
                <w:lang w:eastAsia="ru-RU"/>
              </w:rPr>
            </w:pPr>
          </w:p>
          <w:p w:rsidR="0032580F" w:rsidRDefault="0032580F" w:rsidP="00D9632E">
            <w:pPr>
              <w:jc w:val="center"/>
              <w:outlineLvl w:val="2"/>
              <w:rPr>
                <w:rFonts w:ascii="Times New Roman" w:eastAsia="Arial" w:hAnsi="Times New Roman"/>
                <w:color w:val="000000"/>
                <w:spacing w:val="-4"/>
                <w:sz w:val="20"/>
                <w:szCs w:val="20"/>
                <w:shd w:val="clear" w:color="auto" w:fill="FFFFFF"/>
                <w:lang w:eastAsia="ru-RU"/>
              </w:rPr>
            </w:pPr>
          </w:p>
          <w:p w:rsidR="0032580F" w:rsidRDefault="0032580F" w:rsidP="00D9632E">
            <w:pPr>
              <w:jc w:val="center"/>
              <w:outlineLvl w:val="2"/>
              <w:rPr>
                <w:rFonts w:ascii="Times New Roman" w:eastAsia="Arial" w:hAnsi="Times New Roman"/>
                <w:color w:val="000000"/>
                <w:spacing w:val="-4"/>
                <w:sz w:val="20"/>
                <w:szCs w:val="20"/>
                <w:shd w:val="clear" w:color="auto" w:fill="FFFFFF"/>
                <w:lang w:eastAsia="ru-RU"/>
              </w:rPr>
            </w:pPr>
          </w:p>
          <w:p w:rsidR="0032580F" w:rsidRDefault="0032580F" w:rsidP="00D9632E">
            <w:pPr>
              <w:jc w:val="center"/>
              <w:outlineLvl w:val="2"/>
              <w:rPr>
                <w:rFonts w:ascii="Times New Roman" w:eastAsia="Arial" w:hAnsi="Times New Roman"/>
                <w:color w:val="000000"/>
                <w:spacing w:val="-4"/>
                <w:sz w:val="20"/>
                <w:szCs w:val="20"/>
                <w:shd w:val="clear" w:color="auto" w:fill="FFFFFF"/>
                <w:lang w:eastAsia="ru-RU"/>
              </w:rPr>
            </w:pPr>
          </w:p>
          <w:p w:rsidR="0032580F" w:rsidRDefault="0032580F" w:rsidP="00D9632E">
            <w:pPr>
              <w:jc w:val="center"/>
              <w:outlineLvl w:val="2"/>
              <w:rPr>
                <w:rFonts w:ascii="Times New Roman" w:eastAsia="Arial" w:hAnsi="Times New Roman"/>
                <w:color w:val="000000"/>
                <w:spacing w:val="-4"/>
                <w:sz w:val="20"/>
                <w:szCs w:val="20"/>
                <w:shd w:val="clear" w:color="auto" w:fill="FFFFFF"/>
                <w:lang w:eastAsia="ru-RU"/>
              </w:rPr>
            </w:pPr>
          </w:p>
          <w:p w:rsidR="0032580F" w:rsidRDefault="0032580F" w:rsidP="00D9632E">
            <w:pPr>
              <w:jc w:val="center"/>
              <w:outlineLvl w:val="2"/>
              <w:rPr>
                <w:rFonts w:ascii="Times New Roman" w:eastAsia="Arial" w:hAnsi="Times New Roman"/>
                <w:color w:val="000000"/>
                <w:spacing w:val="-4"/>
                <w:sz w:val="20"/>
                <w:szCs w:val="20"/>
                <w:shd w:val="clear" w:color="auto" w:fill="FFFFFF"/>
                <w:lang w:eastAsia="ru-RU"/>
              </w:rPr>
            </w:pPr>
          </w:p>
          <w:p w:rsidR="0032580F" w:rsidRDefault="0032580F" w:rsidP="00D9632E">
            <w:pPr>
              <w:jc w:val="center"/>
              <w:outlineLvl w:val="2"/>
              <w:rPr>
                <w:rFonts w:ascii="Times New Roman" w:eastAsia="Arial" w:hAnsi="Times New Roman"/>
                <w:color w:val="000000"/>
                <w:spacing w:val="-4"/>
                <w:sz w:val="20"/>
                <w:szCs w:val="20"/>
                <w:shd w:val="clear" w:color="auto" w:fill="FFFFFF"/>
                <w:lang w:eastAsia="ru-RU"/>
              </w:rPr>
            </w:pPr>
          </w:p>
          <w:p w:rsidR="0032580F" w:rsidRDefault="0032580F" w:rsidP="00D9632E">
            <w:pPr>
              <w:jc w:val="center"/>
              <w:outlineLvl w:val="2"/>
              <w:rPr>
                <w:rFonts w:ascii="Times New Roman" w:eastAsia="Arial" w:hAnsi="Times New Roman"/>
                <w:color w:val="000000"/>
                <w:spacing w:val="-4"/>
                <w:sz w:val="20"/>
                <w:szCs w:val="20"/>
                <w:shd w:val="clear" w:color="auto" w:fill="FFFFFF"/>
                <w:lang w:eastAsia="ru-RU"/>
              </w:rPr>
            </w:pPr>
          </w:p>
          <w:p w:rsidR="0032580F" w:rsidRDefault="0032580F" w:rsidP="00D9632E">
            <w:pPr>
              <w:jc w:val="center"/>
              <w:outlineLvl w:val="2"/>
              <w:rPr>
                <w:rFonts w:ascii="Times New Roman" w:eastAsia="Arial" w:hAnsi="Times New Roman"/>
                <w:color w:val="000000"/>
                <w:spacing w:val="-4"/>
                <w:sz w:val="20"/>
                <w:szCs w:val="20"/>
                <w:shd w:val="clear" w:color="auto" w:fill="FFFFFF"/>
                <w:lang w:eastAsia="ru-RU"/>
              </w:rPr>
            </w:pPr>
          </w:p>
          <w:p w:rsidR="0032580F" w:rsidRDefault="0032580F" w:rsidP="00D9632E">
            <w:pPr>
              <w:jc w:val="center"/>
              <w:outlineLvl w:val="2"/>
              <w:rPr>
                <w:rFonts w:ascii="Times New Roman" w:hAnsi="Times New Roman"/>
                <w:sz w:val="20"/>
                <w:szCs w:val="20"/>
                <w:lang w:eastAsia="ru-RU"/>
              </w:rPr>
            </w:pPr>
          </w:p>
        </w:tc>
        <w:tc>
          <w:tcPr>
            <w:tcW w:w="1428" w:type="dxa"/>
            <w:tcBorders>
              <w:top w:val="single" w:sz="4" w:space="0" w:color="auto"/>
              <w:left w:val="single" w:sz="4" w:space="0" w:color="auto"/>
              <w:bottom w:val="single" w:sz="4" w:space="0" w:color="auto"/>
              <w:right w:val="single" w:sz="4" w:space="0" w:color="auto"/>
            </w:tcBorders>
            <w:hideMark/>
          </w:tcPr>
          <w:p w:rsidR="0032580F" w:rsidRDefault="0032580F" w:rsidP="00D9632E">
            <w:pPr>
              <w:jc w:val="center"/>
              <w:outlineLvl w:val="2"/>
              <w:rPr>
                <w:rFonts w:ascii="Times New Roman" w:hAnsi="Times New Roman"/>
                <w:sz w:val="20"/>
                <w:szCs w:val="20"/>
                <w:lang w:eastAsia="ru-RU"/>
              </w:rPr>
            </w:pPr>
            <w:r>
              <w:rPr>
                <w:rFonts w:ascii="Times New Roman" w:hAnsi="Times New Roman"/>
                <w:sz w:val="20"/>
                <w:szCs w:val="20"/>
                <w:lang w:eastAsia="ru-RU"/>
              </w:rPr>
              <w:t>В течение года</w:t>
            </w:r>
          </w:p>
        </w:tc>
      </w:tr>
      <w:tr w:rsidR="0032580F" w:rsidTr="00D9632E">
        <w:tc>
          <w:tcPr>
            <w:tcW w:w="562" w:type="dxa"/>
            <w:tcBorders>
              <w:top w:val="single" w:sz="4" w:space="0" w:color="auto"/>
              <w:left w:val="single" w:sz="4" w:space="0" w:color="auto"/>
              <w:bottom w:val="single" w:sz="4" w:space="0" w:color="auto"/>
              <w:right w:val="single" w:sz="4" w:space="0" w:color="auto"/>
            </w:tcBorders>
            <w:hideMark/>
          </w:tcPr>
          <w:p w:rsidR="0032580F" w:rsidRDefault="0032580F" w:rsidP="00D9632E">
            <w:pPr>
              <w:jc w:val="center"/>
              <w:outlineLvl w:val="2"/>
              <w:rPr>
                <w:rFonts w:ascii="Times New Roman" w:hAnsi="Times New Roman"/>
                <w:sz w:val="20"/>
                <w:szCs w:val="20"/>
                <w:lang w:eastAsia="ru-RU"/>
              </w:rPr>
            </w:pPr>
            <w:r>
              <w:rPr>
                <w:rFonts w:ascii="Times New Roman" w:hAnsi="Times New Roman"/>
                <w:sz w:val="20"/>
                <w:szCs w:val="20"/>
                <w:lang w:eastAsia="ru-RU"/>
              </w:rPr>
              <w:t>2.</w:t>
            </w:r>
          </w:p>
        </w:tc>
        <w:tc>
          <w:tcPr>
            <w:tcW w:w="1985" w:type="dxa"/>
            <w:tcBorders>
              <w:top w:val="single" w:sz="4" w:space="0" w:color="auto"/>
              <w:left w:val="single" w:sz="4" w:space="0" w:color="auto"/>
              <w:bottom w:val="single" w:sz="4" w:space="0" w:color="auto"/>
              <w:right w:val="single" w:sz="4" w:space="0" w:color="auto"/>
            </w:tcBorders>
            <w:hideMark/>
          </w:tcPr>
          <w:p w:rsidR="0032580F" w:rsidRDefault="0032580F" w:rsidP="00D9632E">
            <w:pPr>
              <w:jc w:val="center"/>
              <w:outlineLvl w:val="2"/>
              <w:rPr>
                <w:rFonts w:ascii="Times New Roman" w:hAnsi="Times New Roman"/>
                <w:sz w:val="20"/>
                <w:szCs w:val="20"/>
                <w:lang w:eastAsia="ru-RU"/>
              </w:rPr>
            </w:pPr>
            <w:r>
              <w:rPr>
                <w:rFonts w:ascii="Times New Roman" w:hAnsi="Times New Roman"/>
                <w:sz w:val="20"/>
                <w:szCs w:val="20"/>
                <w:lang w:eastAsia="ru-RU"/>
              </w:rPr>
              <w:t>Обобщение правоприменительной практики</w:t>
            </w:r>
          </w:p>
        </w:tc>
        <w:tc>
          <w:tcPr>
            <w:tcW w:w="3707" w:type="dxa"/>
            <w:tcBorders>
              <w:top w:val="single" w:sz="4" w:space="0" w:color="auto"/>
              <w:left w:val="single" w:sz="4" w:space="0" w:color="auto"/>
              <w:bottom w:val="single" w:sz="4" w:space="0" w:color="auto"/>
              <w:right w:val="single" w:sz="4" w:space="0" w:color="auto"/>
            </w:tcBorders>
            <w:hideMark/>
          </w:tcPr>
          <w:p w:rsidR="004F0F4A" w:rsidRDefault="004F0F4A" w:rsidP="00192EB1">
            <w:pPr>
              <w:autoSpaceDE w:val="0"/>
              <w:autoSpaceDN w:val="0"/>
              <w:adjustRightInd w:val="0"/>
              <w:spacing w:line="276" w:lineRule="auto"/>
              <w:ind w:right="130" w:firstLine="289"/>
              <w:jc w:val="both"/>
              <w:rPr>
                <w:rFonts w:ascii="Times New Roman" w:eastAsia="Times New Roman" w:hAnsi="Times New Roman"/>
                <w:bCs/>
                <w:sz w:val="20"/>
                <w:szCs w:val="20"/>
              </w:rPr>
            </w:pPr>
            <w:r>
              <w:rPr>
                <w:rFonts w:ascii="Times New Roman" w:eastAsia="Times New Roman" w:hAnsi="Times New Roman"/>
                <w:bCs/>
                <w:sz w:val="20"/>
                <w:szCs w:val="20"/>
              </w:rPr>
              <w:t xml:space="preserve">Обобщение </w:t>
            </w:r>
            <w:r w:rsidRPr="0071490A">
              <w:rPr>
                <w:rFonts w:ascii="Times New Roman" w:eastAsia="Times New Roman" w:hAnsi="Times New Roman"/>
                <w:bCs/>
                <w:sz w:val="20"/>
                <w:szCs w:val="20"/>
              </w:rPr>
              <w:t>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F0F4A" w:rsidRPr="0071490A" w:rsidRDefault="004F0F4A" w:rsidP="00192EB1">
            <w:pPr>
              <w:autoSpaceDE w:val="0"/>
              <w:autoSpaceDN w:val="0"/>
              <w:adjustRightInd w:val="0"/>
              <w:spacing w:line="276" w:lineRule="auto"/>
              <w:ind w:right="130" w:firstLine="289"/>
              <w:jc w:val="both"/>
              <w:rPr>
                <w:rFonts w:ascii="Times New Roman" w:eastAsia="Times New Roman" w:hAnsi="Times New Roman"/>
                <w:bCs/>
                <w:sz w:val="20"/>
                <w:szCs w:val="20"/>
              </w:rPr>
            </w:pPr>
            <w:r w:rsidRPr="0071490A">
              <w:rPr>
                <w:rFonts w:ascii="Times New Roman" w:eastAsia="Times New Roman" w:hAnsi="Times New Roman"/>
                <w:bCs/>
                <w:sz w:val="20"/>
                <w:szCs w:val="20"/>
              </w:rPr>
              <w:t xml:space="preserve">По итогам обобщения </w:t>
            </w:r>
            <w:r w:rsidRPr="0071490A">
              <w:rPr>
                <w:rFonts w:ascii="Times New Roman" w:eastAsia="Times New Roman" w:hAnsi="Times New Roman"/>
                <w:bCs/>
                <w:sz w:val="20"/>
                <w:szCs w:val="20"/>
              </w:rPr>
              <w:lastRenderedPageBreak/>
              <w:t>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32580F" w:rsidRPr="004A19A2" w:rsidRDefault="0032580F" w:rsidP="00192EB1">
            <w:pPr>
              <w:spacing w:line="276" w:lineRule="auto"/>
              <w:ind w:firstLine="289"/>
              <w:jc w:val="both"/>
              <w:outlineLvl w:val="2"/>
              <w:rPr>
                <w:rFonts w:ascii="Times New Roman" w:hAnsi="Times New Roman"/>
                <w:sz w:val="20"/>
                <w:szCs w:val="20"/>
                <w:lang w:eastAsia="ru-RU"/>
              </w:rPr>
            </w:pPr>
            <w:r w:rsidRPr="004A19A2">
              <w:rPr>
                <w:rFonts w:ascii="Times New Roman" w:hAnsi="Times New Roman"/>
                <w:sz w:val="20"/>
                <w:szCs w:val="20"/>
                <w:lang w:eastAsia="ru-RU"/>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rsidR="0032580F" w:rsidRDefault="0032580F" w:rsidP="00192EB1">
            <w:pPr>
              <w:spacing w:line="276" w:lineRule="auto"/>
              <w:ind w:firstLine="289"/>
              <w:jc w:val="both"/>
              <w:outlineLvl w:val="2"/>
              <w:rPr>
                <w:rFonts w:ascii="Times New Roman" w:hAnsi="Times New Roman"/>
                <w:sz w:val="20"/>
                <w:szCs w:val="20"/>
                <w:lang w:eastAsia="ru-RU"/>
              </w:rPr>
            </w:pPr>
            <w:r w:rsidRPr="004A19A2">
              <w:rPr>
                <w:rFonts w:ascii="Times New Roman" w:hAnsi="Times New Roman"/>
                <w:sz w:val="20"/>
                <w:szCs w:val="20"/>
                <w:lang w:eastAsia="ru-RU"/>
              </w:rPr>
              <w:t xml:space="preserve">Доклад о правоприменительной практике размещается на официальном сайте </w:t>
            </w:r>
            <w:r w:rsidRPr="004A19A2">
              <w:rPr>
                <w:rFonts w:ascii="Times New Roman" w:hAnsi="Times New Roman"/>
                <w:color w:val="000000"/>
                <w:sz w:val="20"/>
                <w:szCs w:val="20"/>
              </w:rPr>
              <w:t xml:space="preserve">администрации </w:t>
            </w:r>
            <w:r w:rsidR="009D5F7C" w:rsidRPr="009D5F7C">
              <w:rPr>
                <w:rFonts w:ascii="Times New Roman" w:hAnsi="Times New Roman"/>
                <w:sz w:val="20"/>
                <w:szCs w:val="20"/>
              </w:rPr>
              <w:t>Кучумбетовского</w:t>
            </w:r>
            <w:r w:rsidRPr="009D5F7C">
              <w:rPr>
                <w:rFonts w:ascii="Times New Roman" w:hAnsi="Times New Roman"/>
                <w:color w:val="000000"/>
                <w:sz w:val="20"/>
                <w:szCs w:val="20"/>
              </w:rPr>
              <w:t xml:space="preserve"> МО</w:t>
            </w:r>
            <w:r>
              <w:rPr>
                <w:rFonts w:ascii="Times New Roman" w:hAnsi="Times New Roman"/>
                <w:color w:val="000000"/>
                <w:sz w:val="20"/>
                <w:szCs w:val="20"/>
              </w:rPr>
              <w:t xml:space="preserve"> </w:t>
            </w:r>
            <w:r w:rsidRPr="004A19A2">
              <w:rPr>
                <w:rFonts w:ascii="Times New Roman" w:hAnsi="Times New Roman"/>
                <w:color w:val="000000"/>
                <w:sz w:val="20"/>
                <w:szCs w:val="20"/>
              </w:rPr>
              <w:t>в информационно-коммуникационной сети «Интернет</w:t>
            </w:r>
            <w:proofErr w:type="gramStart"/>
            <w:r w:rsidRPr="004A19A2">
              <w:rPr>
                <w:rFonts w:ascii="Times New Roman" w:hAnsi="Times New Roman"/>
                <w:color w:val="000000"/>
                <w:sz w:val="20"/>
                <w:szCs w:val="20"/>
              </w:rPr>
              <w:t>».</w:t>
            </w:r>
            <w:r w:rsidRPr="004A19A2">
              <w:rPr>
                <w:rFonts w:ascii="Times New Roman" w:hAnsi="Times New Roman"/>
                <w:sz w:val="20"/>
                <w:szCs w:val="20"/>
                <w:lang w:eastAsia="ru-RU"/>
              </w:rPr>
              <w:t xml:space="preserve">, </w:t>
            </w:r>
            <w:proofErr w:type="gramEnd"/>
            <w:r w:rsidRPr="004A19A2">
              <w:rPr>
                <w:rFonts w:ascii="Times New Roman" w:hAnsi="Times New Roman"/>
                <w:sz w:val="20"/>
                <w:szCs w:val="20"/>
                <w:lang w:eastAsia="ru-RU"/>
              </w:rPr>
              <w:t>до 1 апреля года, следующего за отчетным годом.</w:t>
            </w:r>
          </w:p>
          <w:p w:rsidR="00192EB1" w:rsidRPr="004A19A2" w:rsidRDefault="00192EB1" w:rsidP="00D9632E">
            <w:pPr>
              <w:ind w:firstLine="289"/>
              <w:jc w:val="both"/>
              <w:outlineLvl w:val="2"/>
              <w:rPr>
                <w:rFonts w:ascii="Times New Roman" w:hAnsi="Times New Roman"/>
                <w:sz w:val="20"/>
                <w:szCs w:val="20"/>
                <w:lang w:eastAsia="ru-RU"/>
              </w:rPr>
            </w:pPr>
          </w:p>
        </w:tc>
        <w:tc>
          <w:tcPr>
            <w:tcW w:w="1669" w:type="dxa"/>
            <w:tcBorders>
              <w:top w:val="single" w:sz="4" w:space="0" w:color="auto"/>
              <w:left w:val="single" w:sz="4" w:space="0" w:color="auto"/>
              <w:bottom w:val="single" w:sz="4" w:space="0" w:color="auto"/>
              <w:right w:val="single" w:sz="4" w:space="0" w:color="auto"/>
            </w:tcBorders>
            <w:hideMark/>
          </w:tcPr>
          <w:p w:rsidR="0032580F" w:rsidRDefault="004F0F4A" w:rsidP="00D9632E">
            <w:pPr>
              <w:jc w:val="center"/>
              <w:outlineLvl w:val="2"/>
              <w:rPr>
                <w:rFonts w:ascii="Times New Roman" w:hAnsi="Times New Roman"/>
                <w:sz w:val="20"/>
                <w:szCs w:val="20"/>
                <w:lang w:eastAsia="ru-RU"/>
              </w:rPr>
            </w:pPr>
            <w:r w:rsidRPr="0071490A">
              <w:rPr>
                <w:rFonts w:ascii="Times New Roman" w:hAnsi="Times New Roman"/>
                <w:sz w:val="20"/>
                <w:szCs w:val="20"/>
              </w:rPr>
              <w:lastRenderedPageBreak/>
              <w:t xml:space="preserve">Специалист администрации, к должностным обязанностям которого относится осуществление муниципального </w:t>
            </w:r>
            <w:r w:rsidRPr="0071490A">
              <w:rPr>
                <w:rFonts w:ascii="Times New Roman" w:hAnsi="Times New Roman"/>
                <w:sz w:val="20"/>
                <w:szCs w:val="20"/>
              </w:rPr>
              <w:lastRenderedPageBreak/>
              <w:t xml:space="preserve">контроля  </w:t>
            </w:r>
          </w:p>
        </w:tc>
        <w:tc>
          <w:tcPr>
            <w:tcW w:w="1428" w:type="dxa"/>
            <w:tcBorders>
              <w:top w:val="single" w:sz="4" w:space="0" w:color="auto"/>
              <w:left w:val="single" w:sz="4" w:space="0" w:color="auto"/>
              <w:bottom w:val="single" w:sz="4" w:space="0" w:color="auto"/>
              <w:right w:val="single" w:sz="4" w:space="0" w:color="auto"/>
            </w:tcBorders>
            <w:hideMark/>
          </w:tcPr>
          <w:p w:rsidR="004F0F4A" w:rsidRPr="0071490A" w:rsidRDefault="004F0F4A" w:rsidP="004F0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0"/>
                <w:szCs w:val="20"/>
              </w:rPr>
            </w:pPr>
            <w:r w:rsidRPr="0071490A">
              <w:rPr>
                <w:rFonts w:ascii="Times New Roman" w:eastAsia="Times New Roman" w:hAnsi="Times New Roman"/>
                <w:sz w:val="20"/>
                <w:szCs w:val="20"/>
              </w:rPr>
              <w:lastRenderedPageBreak/>
              <w:t xml:space="preserve">ежегодно не позднее 30 января года, следующего за годом обобщения правоприменительной </w:t>
            </w:r>
            <w:r w:rsidRPr="0071490A">
              <w:rPr>
                <w:rFonts w:ascii="Times New Roman" w:eastAsia="Times New Roman" w:hAnsi="Times New Roman"/>
                <w:sz w:val="20"/>
                <w:szCs w:val="20"/>
              </w:rPr>
              <w:lastRenderedPageBreak/>
              <w:t xml:space="preserve">практики. </w:t>
            </w:r>
          </w:p>
          <w:p w:rsidR="0032580F" w:rsidRDefault="0032580F" w:rsidP="00D9632E">
            <w:pPr>
              <w:jc w:val="center"/>
              <w:outlineLvl w:val="2"/>
              <w:rPr>
                <w:rFonts w:ascii="Times New Roman" w:hAnsi="Times New Roman"/>
                <w:sz w:val="20"/>
                <w:szCs w:val="20"/>
                <w:lang w:eastAsia="ru-RU"/>
              </w:rPr>
            </w:pPr>
          </w:p>
        </w:tc>
      </w:tr>
      <w:tr w:rsidR="0032580F" w:rsidTr="00D9632E">
        <w:tc>
          <w:tcPr>
            <w:tcW w:w="562" w:type="dxa"/>
            <w:tcBorders>
              <w:top w:val="single" w:sz="4" w:space="0" w:color="auto"/>
              <w:left w:val="single" w:sz="4" w:space="0" w:color="auto"/>
              <w:bottom w:val="single" w:sz="4" w:space="0" w:color="auto"/>
              <w:right w:val="single" w:sz="4" w:space="0" w:color="auto"/>
            </w:tcBorders>
            <w:hideMark/>
          </w:tcPr>
          <w:p w:rsidR="0032580F" w:rsidRDefault="0032580F" w:rsidP="00D9632E">
            <w:pPr>
              <w:jc w:val="center"/>
              <w:outlineLvl w:val="2"/>
              <w:rPr>
                <w:rFonts w:ascii="Times New Roman" w:hAnsi="Times New Roman"/>
                <w:sz w:val="20"/>
                <w:szCs w:val="20"/>
                <w:lang w:eastAsia="ru-RU"/>
              </w:rPr>
            </w:pPr>
            <w:r>
              <w:rPr>
                <w:rFonts w:ascii="Times New Roman" w:hAnsi="Times New Roman"/>
                <w:sz w:val="20"/>
                <w:szCs w:val="20"/>
                <w:lang w:eastAsia="ru-RU"/>
              </w:rPr>
              <w:lastRenderedPageBreak/>
              <w:t>3.</w:t>
            </w:r>
          </w:p>
        </w:tc>
        <w:tc>
          <w:tcPr>
            <w:tcW w:w="1985" w:type="dxa"/>
            <w:tcBorders>
              <w:top w:val="single" w:sz="4" w:space="0" w:color="auto"/>
              <w:left w:val="single" w:sz="4" w:space="0" w:color="auto"/>
              <w:bottom w:val="single" w:sz="4" w:space="0" w:color="auto"/>
              <w:right w:val="single" w:sz="4" w:space="0" w:color="auto"/>
            </w:tcBorders>
            <w:hideMark/>
          </w:tcPr>
          <w:p w:rsidR="0032580F" w:rsidRDefault="0032580F" w:rsidP="00D9632E">
            <w:pPr>
              <w:jc w:val="center"/>
              <w:outlineLvl w:val="2"/>
              <w:rPr>
                <w:rFonts w:ascii="Times New Roman" w:hAnsi="Times New Roman"/>
                <w:sz w:val="20"/>
                <w:szCs w:val="20"/>
                <w:lang w:eastAsia="ru-RU"/>
              </w:rPr>
            </w:pPr>
            <w:r>
              <w:rPr>
                <w:rFonts w:ascii="Times New Roman" w:hAnsi="Times New Roman"/>
                <w:sz w:val="20"/>
                <w:szCs w:val="20"/>
                <w:lang w:eastAsia="ru-RU"/>
              </w:rPr>
              <w:t xml:space="preserve">Объявление предостережения </w:t>
            </w:r>
          </w:p>
        </w:tc>
        <w:tc>
          <w:tcPr>
            <w:tcW w:w="3707" w:type="dxa"/>
            <w:tcBorders>
              <w:top w:val="single" w:sz="4" w:space="0" w:color="auto"/>
              <w:left w:val="single" w:sz="4" w:space="0" w:color="auto"/>
              <w:bottom w:val="single" w:sz="4" w:space="0" w:color="auto"/>
              <w:right w:val="single" w:sz="4" w:space="0" w:color="auto"/>
            </w:tcBorders>
            <w:hideMark/>
          </w:tcPr>
          <w:p w:rsidR="0032580F" w:rsidRDefault="0032580F" w:rsidP="00192EB1">
            <w:pPr>
              <w:spacing w:line="276"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При наличии у контрольного органа сведений о готовящихся или возможных нарушениях обязательных требований, а </w:t>
            </w:r>
          </w:p>
          <w:p w:rsidR="0032580F" w:rsidRDefault="0032580F" w:rsidP="00192EB1">
            <w:pPr>
              <w:spacing w:line="276" w:lineRule="auto"/>
              <w:jc w:val="both"/>
              <w:outlineLvl w:val="2"/>
              <w:rPr>
                <w:rFonts w:ascii="Times New Roman" w:hAnsi="Times New Roman"/>
                <w:sz w:val="20"/>
                <w:szCs w:val="20"/>
                <w:lang w:eastAsia="ru-RU"/>
              </w:rPr>
            </w:pPr>
            <w:r>
              <w:rPr>
                <w:rFonts w:ascii="Times New Roman" w:hAnsi="Times New Roman"/>
                <w:sz w:val="20"/>
                <w:szCs w:val="20"/>
                <w:lang w:eastAsia="ru-RU"/>
              </w:rPr>
              <w:t xml:space="preserve">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w:t>
            </w:r>
          </w:p>
          <w:p w:rsidR="0032580F" w:rsidRDefault="0032580F" w:rsidP="00192EB1">
            <w:pPr>
              <w:spacing w:line="276" w:lineRule="auto"/>
              <w:jc w:val="both"/>
              <w:outlineLvl w:val="2"/>
              <w:rPr>
                <w:rFonts w:ascii="Times New Roman" w:hAnsi="Times New Roman"/>
                <w:sz w:val="20"/>
                <w:szCs w:val="20"/>
                <w:lang w:eastAsia="ru-RU"/>
              </w:rPr>
            </w:pPr>
            <w:r>
              <w:rPr>
                <w:rFonts w:ascii="Times New Roman" w:hAnsi="Times New Roman"/>
                <w:sz w:val="20"/>
                <w:szCs w:val="20"/>
                <w:lang w:eastAsia="ru-RU"/>
              </w:rPr>
              <w:t xml:space="preserve">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32580F" w:rsidRDefault="0032580F" w:rsidP="00192EB1">
            <w:pPr>
              <w:spacing w:line="276"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Контролируемое лицо вправе после получения предостережения о недопустимости нарушения </w:t>
            </w:r>
          </w:p>
          <w:p w:rsidR="0032580F" w:rsidRDefault="0032580F" w:rsidP="00192EB1">
            <w:pPr>
              <w:spacing w:line="276" w:lineRule="auto"/>
              <w:jc w:val="both"/>
              <w:outlineLvl w:val="2"/>
              <w:rPr>
                <w:rFonts w:ascii="Times New Roman" w:hAnsi="Times New Roman"/>
                <w:sz w:val="20"/>
                <w:szCs w:val="20"/>
                <w:lang w:eastAsia="ru-RU"/>
              </w:rPr>
            </w:pPr>
            <w:r>
              <w:rPr>
                <w:rFonts w:ascii="Times New Roman" w:hAnsi="Times New Roman"/>
                <w:sz w:val="20"/>
                <w:szCs w:val="20"/>
                <w:lang w:eastAsia="ru-RU"/>
              </w:rPr>
              <w:t>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Администрацией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192EB1" w:rsidRDefault="00192EB1" w:rsidP="00D9632E">
            <w:pPr>
              <w:jc w:val="both"/>
              <w:outlineLvl w:val="2"/>
              <w:rPr>
                <w:rFonts w:ascii="Times New Roman" w:hAnsi="Times New Roman"/>
                <w:sz w:val="20"/>
                <w:szCs w:val="20"/>
                <w:lang w:eastAsia="ru-RU"/>
              </w:rPr>
            </w:pPr>
          </w:p>
        </w:tc>
        <w:tc>
          <w:tcPr>
            <w:tcW w:w="1669" w:type="dxa"/>
            <w:tcBorders>
              <w:top w:val="single" w:sz="4" w:space="0" w:color="auto"/>
              <w:left w:val="single" w:sz="4" w:space="0" w:color="auto"/>
              <w:bottom w:val="single" w:sz="4" w:space="0" w:color="auto"/>
              <w:right w:val="single" w:sz="4" w:space="0" w:color="auto"/>
            </w:tcBorders>
            <w:hideMark/>
          </w:tcPr>
          <w:p w:rsidR="004F0F4A" w:rsidRDefault="004F0F4A" w:rsidP="004F0F4A">
            <w:pPr>
              <w:jc w:val="center"/>
              <w:outlineLvl w:val="2"/>
              <w:rPr>
                <w:rFonts w:ascii="Times New Roman" w:eastAsia="Arial" w:hAnsi="Times New Roman"/>
                <w:color w:val="000000"/>
                <w:spacing w:val="-4"/>
                <w:sz w:val="20"/>
                <w:szCs w:val="20"/>
                <w:shd w:val="clear" w:color="auto" w:fill="FFFFFF"/>
                <w:lang w:eastAsia="ru-RU"/>
              </w:rPr>
            </w:pPr>
            <w:r w:rsidRPr="0071490A">
              <w:rPr>
                <w:rFonts w:ascii="Times New Roman" w:hAnsi="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p w:rsidR="0032580F" w:rsidRDefault="0032580F" w:rsidP="00D9632E">
            <w:pPr>
              <w:jc w:val="center"/>
              <w:outlineLvl w:val="2"/>
              <w:rPr>
                <w:rFonts w:ascii="Times New Roman" w:hAnsi="Times New Roman"/>
                <w:sz w:val="20"/>
                <w:szCs w:val="20"/>
                <w:lang w:eastAsia="ru-RU"/>
              </w:rPr>
            </w:pPr>
          </w:p>
        </w:tc>
        <w:tc>
          <w:tcPr>
            <w:tcW w:w="1428" w:type="dxa"/>
            <w:tcBorders>
              <w:top w:val="single" w:sz="4" w:space="0" w:color="auto"/>
              <w:left w:val="single" w:sz="4" w:space="0" w:color="auto"/>
              <w:bottom w:val="single" w:sz="4" w:space="0" w:color="auto"/>
              <w:right w:val="single" w:sz="4" w:space="0" w:color="auto"/>
            </w:tcBorders>
            <w:hideMark/>
          </w:tcPr>
          <w:p w:rsidR="0032580F" w:rsidRDefault="004F0F4A" w:rsidP="00D9632E">
            <w:pPr>
              <w:jc w:val="center"/>
              <w:outlineLvl w:val="2"/>
              <w:rPr>
                <w:rFonts w:ascii="Times New Roman" w:hAnsi="Times New Roman"/>
                <w:sz w:val="20"/>
                <w:szCs w:val="20"/>
                <w:lang w:eastAsia="ru-RU"/>
              </w:rPr>
            </w:pPr>
            <w:r w:rsidRPr="0071490A">
              <w:rPr>
                <w:rFonts w:ascii="Times New Roman" w:eastAsia="Times New Roman" w:hAnsi="Times New Roman"/>
                <w:sz w:val="20"/>
                <w:szCs w:val="20"/>
                <w:shd w:val="clear" w:color="auto" w:fill="FFFFFF"/>
              </w:rPr>
              <w:t>По мере появления оснований, предусмотренных законодательством</w:t>
            </w:r>
            <w:r w:rsidR="0032580F">
              <w:rPr>
                <w:rFonts w:ascii="Times New Roman" w:hAnsi="Times New Roman"/>
                <w:sz w:val="20"/>
                <w:szCs w:val="20"/>
                <w:lang w:eastAsia="ru-RU"/>
              </w:rPr>
              <w:t>а</w:t>
            </w:r>
          </w:p>
        </w:tc>
      </w:tr>
      <w:tr w:rsidR="0032580F" w:rsidTr="004F0F4A">
        <w:trPr>
          <w:trHeight w:val="7787"/>
        </w:trPr>
        <w:tc>
          <w:tcPr>
            <w:tcW w:w="562" w:type="dxa"/>
            <w:tcBorders>
              <w:top w:val="single" w:sz="4" w:space="0" w:color="auto"/>
              <w:left w:val="single" w:sz="4" w:space="0" w:color="auto"/>
              <w:bottom w:val="single" w:sz="4" w:space="0" w:color="auto"/>
              <w:right w:val="single" w:sz="4" w:space="0" w:color="auto"/>
            </w:tcBorders>
            <w:hideMark/>
          </w:tcPr>
          <w:p w:rsidR="0032580F" w:rsidRDefault="0032580F" w:rsidP="00D9632E">
            <w:pPr>
              <w:jc w:val="center"/>
              <w:outlineLvl w:val="2"/>
              <w:rPr>
                <w:rFonts w:ascii="Times New Roman" w:hAnsi="Times New Roman"/>
                <w:sz w:val="20"/>
                <w:szCs w:val="20"/>
                <w:lang w:eastAsia="ru-RU"/>
              </w:rPr>
            </w:pPr>
            <w:r>
              <w:rPr>
                <w:rFonts w:ascii="Times New Roman" w:hAnsi="Times New Roman"/>
                <w:sz w:val="20"/>
                <w:szCs w:val="20"/>
                <w:lang w:eastAsia="ru-RU"/>
              </w:rPr>
              <w:lastRenderedPageBreak/>
              <w:t>4.</w:t>
            </w:r>
          </w:p>
        </w:tc>
        <w:tc>
          <w:tcPr>
            <w:tcW w:w="1985" w:type="dxa"/>
            <w:tcBorders>
              <w:top w:val="single" w:sz="4" w:space="0" w:color="auto"/>
              <w:left w:val="single" w:sz="4" w:space="0" w:color="auto"/>
              <w:bottom w:val="single" w:sz="4" w:space="0" w:color="auto"/>
              <w:right w:val="single" w:sz="4" w:space="0" w:color="auto"/>
            </w:tcBorders>
            <w:hideMark/>
          </w:tcPr>
          <w:p w:rsidR="0032580F" w:rsidRDefault="0032580F" w:rsidP="00D9632E">
            <w:pPr>
              <w:jc w:val="center"/>
              <w:outlineLvl w:val="2"/>
              <w:rPr>
                <w:rFonts w:ascii="Times New Roman" w:hAnsi="Times New Roman"/>
                <w:sz w:val="20"/>
                <w:szCs w:val="20"/>
                <w:lang w:eastAsia="ru-RU"/>
              </w:rPr>
            </w:pPr>
            <w:r>
              <w:rPr>
                <w:rFonts w:ascii="Times New Roman" w:hAnsi="Times New Roman"/>
                <w:sz w:val="20"/>
                <w:szCs w:val="20"/>
                <w:lang w:eastAsia="ru-RU"/>
              </w:rPr>
              <w:t xml:space="preserve">Консультирование </w:t>
            </w:r>
          </w:p>
        </w:tc>
        <w:tc>
          <w:tcPr>
            <w:tcW w:w="3707" w:type="dxa"/>
            <w:tcBorders>
              <w:top w:val="single" w:sz="4" w:space="0" w:color="auto"/>
              <w:left w:val="single" w:sz="4" w:space="0" w:color="auto"/>
              <w:bottom w:val="single" w:sz="4" w:space="0" w:color="auto"/>
              <w:right w:val="single" w:sz="4" w:space="0" w:color="auto"/>
            </w:tcBorders>
            <w:hideMark/>
          </w:tcPr>
          <w:p w:rsidR="0032580F" w:rsidRPr="0017750E" w:rsidRDefault="0032580F" w:rsidP="00D9632E">
            <w:pPr>
              <w:ind w:firstLine="289"/>
              <w:jc w:val="both"/>
              <w:outlineLvl w:val="2"/>
              <w:rPr>
                <w:rFonts w:ascii="Times New Roman" w:hAnsi="Times New Roman"/>
                <w:sz w:val="20"/>
                <w:szCs w:val="20"/>
                <w:lang w:eastAsia="ru-RU"/>
              </w:rPr>
            </w:pPr>
            <w:r w:rsidRPr="0017750E">
              <w:rPr>
                <w:rFonts w:ascii="Times New Roman" w:hAnsi="Times New Roman"/>
                <w:sz w:val="20"/>
                <w:szCs w:val="20"/>
                <w:lang w:eastAsia="ru-RU"/>
              </w:rPr>
              <w:t xml:space="preserve">Консультирование осуществляется должностными лицами Администрации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 </w:t>
            </w:r>
          </w:p>
          <w:p w:rsidR="0032580F" w:rsidRPr="0017750E" w:rsidRDefault="0032580F" w:rsidP="00D9632E">
            <w:pPr>
              <w:ind w:firstLine="289"/>
              <w:jc w:val="both"/>
              <w:outlineLvl w:val="2"/>
              <w:rPr>
                <w:rFonts w:ascii="Times New Roman" w:hAnsi="Times New Roman"/>
                <w:sz w:val="20"/>
                <w:szCs w:val="20"/>
                <w:lang w:eastAsia="ru-RU"/>
              </w:rPr>
            </w:pPr>
            <w:r w:rsidRPr="0017750E">
              <w:rPr>
                <w:rFonts w:ascii="Times New Roman" w:hAnsi="Times New Roman"/>
                <w:sz w:val="20"/>
                <w:szCs w:val="20"/>
                <w:lang w:eastAsia="ru-RU"/>
              </w:rPr>
              <w:t xml:space="preserve">Консультирование, осуществляется по следующим </w:t>
            </w:r>
          </w:p>
          <w:p w:rsidR="0032580F" w:rsidRPr="0017750E" w:rsidRDefault="0032580F" w:rsidP="00D9632E">
            <w:pPr>
              <w:jc w:val="both"/>
              <w:outlineLvl w:val="2"/>
              <w:rPr>
                <w:rFonts w:ascii="Times New Roman" w:hAnsi="Times New Roman"/>
                <w:sz w:val="20"/>
                <w:szCs w:val="20"/>
                <w:lang w:eastAsia="ru-RU"/>
              </w:rPr>
            </w:pPr>
            <w:r w:rsidRPr="0017750E">
              <w:rPr>
                <w:rFonts w:ascii="Times New Roman" w:hAnsi="Times New Roman"/>
                <w:sz w:val="20"/>
                <w:szCs w:val="20"/>
                <w:lang w:eastAsia="ru-RU"/>
              </w:rPr>
              <w:t>вопросам:</w:t>
            </w:r>
          </w:p>
          <w:p w:rsidR="0032580F" w:rsidRPr="0017750E" w:rsidRDefault="0032580F" w:rsidP="00D9632E">
            <w:pPr>
              <w:jc w:val="both"/>
              <w:outlineLvl w:val="2"/>
              <w:rPr>
                <w:rFonts w:ascii="Times New Roman" w:hAnsi="Times New Roman"/>
                <w:sz w:val="20"/>
                <w:szCs w:val="20"/>
                <w:lang w:eastAsia="ru-RU"/>
              </w:rPr>
            </w:pPr>
            <w:r w:rsidRPr="0017750E">
              <w:rPr>
                <w:rFonts w:ascii="Times New Roman" w:hAnsi="Times New Roman"/>
                <w:sz w:val="20"/>
                <w:szCs w:val="20"/>
                <w:lang w:eastAsia="ru-RU"/>
              </w:rPr>
              <w:t>-</w:t>
            </w:r>
            <w:r w:rsidRPr="0017750E">
              <w:rPr>
                <w:rFonts w:ascii="Times New Roman" w:hAnsi="Times New Roman"/>
                <w:color w:val="FFFFFF" w:themeColor="background1"/>
                <w:sz w:val="20"/>
                <w:szCs w:val="20"/>
                <w:lang w:eastAsia="ru-RU"/>
              </w:rPr>
              <w:t>.</w:t>
            </w:r>
            <w:r w:rsidRPr="0017750E">
              <w:rPr>
                <w:rFonts w:ascii="Times New Roman" w:hAnsi="Times New Roman"/>
                <w:sz w:val="20"/>
                <w:szCs w:val="20"/>
                <w:lang w:eastAsia="ru-RU"/>
              </w:rP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roofErr w:type="gramStart"/>
            <w:r w:rsidRPr="0017750E">
              <w:rPr>
                <w:rFonts w:ascii="Times New Roman" w:hAnsi="Times New Roman"/>
                <w:sz w:val="20"/>
                <w:szCs w:val="20"/>
                <w:lang w:eastAsia="ru-RU"/>
              </w:rPr>
              <w:t xml:space="preserve"> ;</w:t>
            </w:r>
            <w:proofErr w:type="gramEnd"/>
          </w:p>
          <w:p w:rsidR="0032580F" w:rsidRPr="0017750E" w:rsidRDefault="0032580F" w:rsidP="00D9632E">
            <w:pPr>
              <w:jc w:val="both"/>
              <w:outlineLvl w:val="2"/>
              <w:rPr>
                <w:rFonts w:ascii="Times New Roman" w:hAnsi="Times New Roman"/>
                <w:sz w:val="20"/>
                <w:szCs w:val="20"/>
                <w:lang w:eastAsia="ru-RU"/>
              </w:rPr>
            </w:pPr>
            <w:r w:rsidRPr="0017750E">
              <w:rPr>
                <w:rFonts w:ascii="Times New Roman" w:hAnsi="Times New Roman"/>
                <w:sz w:val="20"/>
                <w:szCs w:val="20"/>
                <w:lang w:eastAsia="ru-RU"/>
              </w:rPr>
              <w:t>- разъяснение положений нормативных правовых актов, регламентирующих порядок осуществления муниципального контроля;</w:t>
            </w:r>
          </w:p>
          <w:p w:rsidR="0032580F" w:rsidRPr="0017750E" w:rsidRDefault="0032580F" w:rsidP="00D9632E">
            <w:pPr>
              <w:jc w:val="both"/>
              <w:outlineLvl w:val="2"/>
              <w:rPr>
                <w:rFonts w:ascii="Times New Roman" w:hAnsi="Times New Roman"/>
                <w:sz w:val="20"/>
                <w:szCs w:val="20"/>
                <w:lang w:eastAsia="ru-RU"/>
              </w:rPr>
            </w:pPr>
            <w:r w:rsidRPr="0017750E">
              <w:rPr>
                <w:rFonts w:ascii="Times New Roman" w:hAnsi="Times New Roman"/>
                <w:sz w:val="20"/>
                <w:szCs w:val="20"/>
                <w:lang w:eastAsia="ru-RU"/>
              </w:rPr>
              <w:t>- компетенция уполномоченного органа;</w:t>
            </w:r>
          </w:p>
          <w:p w:rsidR="0032580F" w:rsidRPr="0017750E" w:rsidRDefault="0032580F" w:rsidP="00D9632E">
            <w:pPr>
              <w:jc w:val="both"/>
              <w:outlineLvl w:val="2"/>
              <w:rPr>
                <w:rFonts w:ascii="Times New Roman" w:hAnsi="Times New Roman"/>
                <w:sz w:val="20"/>
                <w:szCs w:val="20"/>
                <w:lang w:eastAsia="ru-RU"/>
              </w:rPr>
            </w:pPr>
            <w:r w:rsidRPr="0017750E">
              <w:rPr>
                <w:rFonts w:ascii="Times New Roman" w:hAnsi="Times New Roman"/>
                <w:sz w:val="20"/>
                <w:szCs w:val="20"/>
                <w:lang w:eastAsia="ru-RU"/>
              </w:rPr>
              <w:t>-</w:t>
            </w:r>
            <w:r w:rsidRPr="0017750E">
              <w:rPr>
                <w:rFonts w:ascii="Times New Roman" w:hAnsi="Times New Roman"/>
                <w:color w:val="FFFFFF" w:themeColor="background1"/>
                <w:sz w:val="20"/>
                <w:szCs w:val="20"/>
                <w:lang w:eastAsia="ru-RU"/>
              </w:rPr>
              <w:t>.</w:t>
            </w:r>
            <w:r w:rsidRPr="0017750E">
              <w:rPr>
                <w:rFonts w:ascii="Times New Roman" w:hAnsi="Times New Roman"/>
                <w:sz w:val="20"/>
                <w:szCs w:val="20"/>
                <w:lang w:eastAsia="ru-RU"/>
              </w:rPr>
              <w:t xml:space="preserve">порядок обжалования действий (бездействия) муниципальных </w:t>
            </w:r>
            <w:proofErr w:type="spellStart"/>
            <w:r w:rsidRPr="0017750E">
              <w:rPr>
                <w:rFonts w:ascii="Times New Roman" w:hAnsi="Times New Roman"/>
                <w:sz w:val="20"/>
                <w:szCs w:val="20"/>
                <w:lang w:eastAsia="ru-RU"/>
              </w:rPr>
              <w:t>инспекторов</w:t>
            </w:r>
            <w:proofErr w:type="gramStart"/>
            <w:r w:rsidRPr="0017750E">
              <w:rPr>
                <w:rFonts w:ascii="Times New Roman" w:hAnsi="Times New Roman"/>
                <w:sz w:val="20"/>
                <w:szCs w:val="20"/>
                <w:lang w:eastAsia="ru-RU"/>
              </w:rPr>
              <w:t>.В</w:t>
            </w:r>
            <w:proofErr w:type="spellEnd"/>
            <w:proofErr w:type="gramEnd"/>
            <w:r w:rsidRPr="0017750E">
              <w:rPr>
                <w:rFonts w:ascii="Times New Roman" w:hAnsi="Times New Roman"/>
                <w:sz w:val="20"/>
                <w:szCs w:val="20"/>
                <w:lang w:eastAsia="ru-RU"/>
              </w:rPr>
              <w:t xml:space="preserve">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посредствам размещения </w:t>
            </w:r>
            <w:r w:rsidRPr="0017750E">
              <w:rPr>
                <w:rFonts w:ascii="Times New Roman" w:hAnsi="Times New Roman"/>
                <w:color w:val="000000"/>
                <w:sz w:val="20"/>
                <w:szCs w:val="20"/>
              </w:rPr>
              <w:t xml:space="preserve">администрации </w:t>
            </w:r>
            <w:r w:rsidR="009D5F7C" w:rsidRPr="009D5F7C">
              <w:rPr>
                <w:rFonts w:ascii="Times New Roman" w:hAnsi="Times New Roman"/>
                <w:sz w:val="20"/>
                <w:szCs w:val="20"/>
              </w:rPr>
              <w:t>Кучумбетовского</w:t>
            </w:r>
            <w:r w:rsidRPr="009D5F7C">
              <w:rPr>
                <w:rFonts w:ascii="Times New Roman" w:hAnsi="Times New Roman"/>
                <w:color w:val="000000"/>
                <w:sz w:val="20"/>
                <w:szCs w:val="20"/>
              </w:rPr>
              <w:t xml:space="preserve"> МО</w:t>
            </w:r>
            <w:r>
              <w:rPr>
                <w:rFonts w:ascii="Times New Roman" w:hAnsi="Times New Roman"/>
                <w:color w:val="000000"/>
                <w:sz w:val="20"/>
                <w:szCs w:val="20"/>
              </w:rPr>
              <w:t xml:space="preserve"> </w:t>
            </w:r>
            <w:r w:rsidRPr="0017750E">
              <w:rPr>
                <w:rFonts w:ascii="Times New Roman" w:hAnsi="Times New Roman"/>
                <w:color w:val="000000"/>
                <w:sz w:val="20"/>
                <w:szCs w:val="20"/>
              </w:rPr>
              <w:t>в информационно-коммуникационной сети «Интернет».</w:t>
            </w:r>
          </w:p>
        </w:tc>
        <w:tc>
          <w:tcPr>
            <w:tcW w:w="1669" w:type="dxa"/>
            <w:tcBorders>
              <w:top w:val="single" w:sz="4" w:space="0" w:color="auto"/>
              <w:left w:val="single" w:sz="4" w:space="0" w:color="auto"/>
              <w:bottom w:val="single" w:sz="4" w:space="0" w:color="auto"/>
              <w:right w:val="single" w:sz="4" w:space="0" w:color="auto"/>
            </w:tcBorders>
          </w:tcPr>
          <w:p w:rsidR="004F0F4A" w:rsidRDefault="004F0F4A" w:rsidP="004F0F4A">
            <w:pPr>
              <w:jc w:val="center"/>
              <w:outlineLvl w:val="2"/>
              <w:rPr>
                <w:rFonts w:ascii="Times New Roman" w:hAnsi="Times New Roman"/>
                <w:sz w:val="20"/>
                <w:szCs w:val="20"/>
                <w:lang w:eastAsia="ru-RU"/>
              </w:rPr>
            </w:pPr>
            <w:r w:rsidRPr="0071490A">
              <w:rPr>
                <w:rFonts w:ascii="Times New Roman" w:hAnsi="Times New Roman"/>
                <w:sz w:val="20"/>
                <w:szCs w:val="20"/>
              </w:rPr>
              <w:t xml:space="preserve">Специалист администрации, к должностным обязанностям которого относится осуществление муниципального контроля  </w:t>
            </w:r>
            <w:r>
              <w:rPr>
                <w:rFonts w:ascii="Times New Roman" w:hAnsi="Times New Roman"/>
                <w:sz w:val="20"/>
                <w:szCs w:val="20"/>
                <w:lang w:eastAsia="ru-RU"/>
              </w:rPr>
              <w:t>Администрации</w:t>
            </w:r>
          </w:p>
          <w:p w:rsidR="0032580F" w:rsidRDefault="0032580F" w:rsidP="00D9632E">
            <w:pPr>
              <w:jc w:val="center"/>
              <w:outlineLvl w:val="2"/>
              <w:rPr>
                <w:rFonts w:ascii="Times New Roman" w:hAnsi="Times New Roman"/>
                <w:sz w:val="20"/>
                <w:szCs w:val="20"/>
                <w:lang w:eastAsia="ru-RU"/>
              </w:rPr>
            </w:pPr>
          </w:p>
          <w:p w:rsidR="0032580F" w:rsidRDefault="0032580F" w:rsidP="00D9632E">
            <w:pPr>
              <w:jc w:val="center"/>
              <w:outlineLvl w:val="2"/>
              <w:rPr>
                <w:rFonts w:ascii="Times New Roman" w:hAnsi="Times New Roman"/>
                <w:sz w:val="20"/>
                <w:szCs w:val="20"/>
                <w:lang w:eastAsia="ru-RU"/>
              </w:rPr>
            </w:pPr>
          </w:p>
          <w:p w:rsidR="0032580F" w:rsidRDefault="0032580F" w:rsidP="00D9632E">
            <w:pPr>
              <w:jc w:val="center"/>
              <w:outlineLvl w:val="2"/>
              <w:rPr>
                <w:rFonts w:ascii="Times New Roman" w:hAnsi="Times New Roman"/>
                <w:sz w:val="20"/>
                <w:szCs w:val="20"/>
                <w:lang w:eastAsia="ru-RU"/>
              </w:rPr>
            </w:pPr>
          </w:p>
          <w:p w:rsidR="0032580F" w:rsidRDefault="0032580F" w:rsidP="00D9632E">
            <w:pPr>
              <w:jc w:val="center"/>
              <w:outlineLvl w:val="2"/>
              <w:rPr>
                <w:rFonts w:ascii="Times New Roman" w:hAnsi="Times New Roman"/>
                <w:sz w:val="20"/>
                <w:szCs w:val="20"/>
                <w:lang w:eastAsia="ru-RU"/>
              </w:rPr>
            </w:pPr>
          </w:p>
          <w:p w:rsidR="0032580F" w:rsidRDefault="0032580F" w:rsidP="00D9632E">
            <w:pPr>
              <w:jc w:val="center"/>
              <w:outlineLvl w:val="2"/>
              <w:rPr>
                <w:rFonts w:ascii="Times New Roman" w:hAnsi="Times New Roman"/>
                <w:sz w:val="20"/>
                <w:szCs w:val="20"/>
                <w:lang w:eastAsia="ru-RU"/>
              </w:rPr>
            </w:pPr>
          </w:p>
          <w:p w:rsidR="0032580F" w:rsidRDefault="0032580F" w:rsidP="00D9632E">
            <w:pPr>
              <w:jc w:val="center"/>
              <w:outlineLvl w:val="2"/>
              <w:rPr>
                <w:rFonts w:ascii="Times New Roman" w:hAnsi="Times New Roman"/>
                <w:sz w:val="20"/>
                <w:szCs w:val="20"/>
                <w:lang w:eastAsia="ru-RU"/>
              </w:rPr>
            </w:pPr>
          </w:p>
          <w:p w:rsidR="0032580F" w:rsidRDefault="0032580F" w:rsidP="00D9632E">
            <w:pPr>
              <w:jc w:val="center"/>
              <w:outlineLvl w:val="2"/>
              <w:rPr>
                <w:rFonts w:ascii="Times New Roman" w:hAnsi="Times New Roman"/>
                <w:sz w:val="20"/>
                <w:szCs w:val="20"/>
                <w:lang w:eastAsia="ru-RU"/>
              </w:rPr>
            </w:pPr>
          </w:p>
          <w:p w:rsidR="0032580F" w:rsidRDefault="0032580F" w:rsidP="00D9632E">
            <w:pPr>
              <w:jc w:val="center"/>
              <w:outlineLvl w:val="2"/>
              <w:rPr>
                <w:rFonts w:ascii="Times New Roman" w:hAnsi="Times New Roman"/>
                <w:sz w:val="20"/>
                <w:szCs w:val="20"/>
                <w:lang w:eastAsia="ru-RU"/>
              </w:rPr>
            </w:pPr>
          </w:p>
          <w:p w:rsidR="0032580F" w:rsidRDefault="0032580F" w:rsidP="00D9632E">
            <w:pPr>
              <w:jc w:val="center"/>
              <w:outlineLvl w:val="2"/>
              <w:rPr>
                <w:rFonts w:ascii="Times New Roman" w:hAnsi="Times New Roman"/>
                <w:sz w:val="20"/>
                <w:szCs w:val="20"/>
                <w:lang w:eastAsia="ru-RU"/>
              </w:rPr>
            </w:pPr>
          </w:p>
          <w:p w:rsidR="0032580F" w:rsidRDefault="0032580F" w:rsidP="00D9632E">
            <w:pPr>
              <w:jc w:val="center"/>
              <w:outlineLvl w:val="2"/>
              <w:rPr>
                <w:rFonts w:ascii="Times New Roman" w:hAnsi="Times New Roman"/>
                <w:sz w:val="20"/>
                <w:szCs w:val="20"/>
                <w:lang w:eastAsia="ru-RU"/>
              </w:rPr>
            </w:pPr>
          </w:p>
          <w:p w:rsidR="0032580F" w:rsidRDefault="0032580F" w:rsidP="00D9632E">
            <w:pPr>
              <w:jc w:val="center"/>
              <w:outlineLvl w:val="2"/>
              <w:rPr>
                <w:rFonts w:ascii="Times New Roman" w:hAnsi="Times New Roman"/>
                <w:sz w:val="20"/>
                <w:szCs w:val="20"/>
                <w:lang w:eastAsia="ru-RU"/>
              </w:rPr>
            </w:pPr>
          </w:p>
          <w:p w:rsidR="0032580F" w:rsidRDefault="0032580F" w:rsidP="00D9632E">
            <w:pPr>
              <w:jc w:val="center"/>
              <w:outlineLvl w:val="2"/>
              <w:rPr>
                <w:rFonts w:ascii="Times New Roman" w:hAnsi="Times New Roman"/>
                <w:sz w:val="20"/>
                <w:szCs w:val="20"/>
                <w:lang w:eastAsia="ru-RU"/>
              </w:rPr>
            </w:pPr>
          </w:p>
          <w:p w:rsidR="0032580F" w:rsidRDefault="0032580F" w:rsidP="00D9632E">
            <w:pPr>
              <w:jc w:val="center"/>
              <w:outlineLvl w:val="2"/>
              <w:rPr>
                <w:rFonts w:ascii="Times New Roman" w:hAnsi="Times New Roman"/>
                <w:sz w:val="20"/>
                <w:szCs w:val="20"/>
                <w:lang w:eastAsia="ru-RU"/>
              </w:rPr>
            </w:pPr>
          </w:p>
          <w:p w:rsidR="0032580F" w:rsidRDefault="0032580F" w:rsidP="00D9632E">
            <w:pPr>
              <w:jc w:val="center"/>
              <w:outlineLvl w:val="2"/>
              <w:rPr>
                <w:rFonts w:ascii="Times New Roman" w:hAnsi="Times New Roman"/>
                <w:sz w:val="20"/>
                <w:szCs w:val="20"/>
                <w:lang w:eastAsia="ru-RU"/>
              </w:rPr>
            </w:pPr>
          </w:p>
          <w:p w:rsidR="0032580F" w:rsidRDefault="0032580F" w:rsidP="00D9632E">
            <w:pPr>
              <w:jc w:val="center"/>
              <w:outlineLvl w:val="2"/>
              <w:rPr>
                <w:rFonts w:ascii="Times New Roman" w:hAnsi="Times New Roman"/>
                <w:sz w:val="20"/>
                <w:szCs w:val="20"/>
                <w:lang w:eastAsia="ru-RU"/>
              </w:rPr>
            </w:pPr>
          </w:p>
          <w:p w:rsidR="0032580F" w:rsidRDefault="0032580F" w:rsidP="00D9632E">
            <w:pPr>
              <w:jc w:val="center"/>
              <w:outlineLvl w:val="2"/>
              <w:rPr>
                <w:rFonts w:ascii="Times New Roman" w:hAnsi="Times New Roman"/>
                <w:sz w:val="20"/>
                <w:szCs w:val="20"/>
                <w:lang w:eastAsia="ru-RU"/>
              </w:rPr>
            </w:pPr>
          </w:p>
          <w:p w:rsidR="0032580F" w:rsidRDefault="0032580F" w:rsidP="00D9632E">
            <w:pPr>
              <w:jc w:val="center"/>
              <w:outlineLvl w:val="2"/>
              <w:rPr>
                <w:rFonts w:ascii="Times New Roman" w:hAnsi="Times New Roman"/>
                <w:sz w:val="20"/>
                <w:szCs w:val="20"/>
                <w:lang w:eastAsia="ru-RU"/>
              </w:rPr>
            </w:pPr>
          </w:p>
          <w:p w:rsidR="0032580F" w:rsidRDefault="0032580F" w:rsidP="00D9632E">
            <w:pPr>
              <w:jc w:val="center"/>
              <w:outlineLvl w:val="2"/>
              <w:rPr>
                <w:rFonts w:ascii="Times New Roman" w:hAnsi="Times New Roman"/>
                <w:sz w:val="20"/>
                <w:szCs w:val="20"/>
                <w:lang w:eastAsia="ru-RU"/>
              </w:rPr>
            </w:pPr>
          </w:p>
          <w:p w:rsidR="0032580F" w:rsidRDefault="0032580F" w:rsidP="00D9632E">
            <w:pPr>
              <w:jc w:val="center"/>
              <w:outlineLvl w:val="2"/>
              <w:rPr>
                <w:rFonts w:ascii="Times New Roman" w:hAnsi="Times New Roman"/>
                <w:sz w:val="20"/>
                <w:szCs w:val="20"/>
                <w:lang w:eastAsia="ru-RU"/>
              </w:rPr>
            </w:pPr>
          </w:p>
          <w:p w:rsidR="0032580F" w:rsidRDefault="0032580F" w:rsidP="00D9632E">
            <w:pPr>
              <w:jc w:val="center"/>
              <w:outlineLvl w:val="2"/>
              <w:rPr>
                <w:rFonts w:ascii="Times New Roman" w:hAnsi="Times New Roman"/>
                <w:sz w:val="20"/>
                <w:szCs w:val="20"/>
                <w:lang w:eastAsia="ru-RU"/>
              </w:rPr>
            </w:pPr>
          </w:p>
          <w:p w:rsidR="0032580F" w:rsidRDefault="0032580F" w:rsidP="00D9632E">
            <w:pPr>
              <w:jc w:val="center"/>
              <w:outlineLvl w:val="2"/>
              <w:rPr>
                <w:rFonts w:ascii="Times New Roman" w:hAnsi="Times New Roman"/>
                <w:sz w:val="20"/>
                <w:szCs w:val="20"/>
                <w:lang w:eastAsia="ru-RU"/>
              </w:rPr>
            </w:pPr>
          </w:p>
          <w:p w:rsidR="0032580F" w:rsidRDefault="0032580F" w:rsidP="00D9632E">
            <w:pPr>
              <w:jc w:val="center"/>
              <w:outlineLvl w:val="2"/>
              <w:rPr>
                <w:rFonts w:ascii="Times New Roman" w:hAnsi="Times New Roman"/>
                <w:sz w:val="20"/>
                <w:szCs w:val="20"/>
                <w:lang w:eastAsia="ru-RU"/>
              </w:rPr>
            </w:pPr>
          </w:p>
          <w:p w:rsidR="0032580F" w:rsidRDefault="0032580F" w:rsidP="00D9632E">
            <w:pPr>
              <w:jc w:val="center"/>
              <w:outlineLvl w:val="2"/>
              <w:rPr>
                <w:rFonts w:ascii="Times New Roman" w:hAnsi="Times New Roman"/>
                <w:sz w:val="20"/>
                <w:szCs w:val="20"/>
                <w:lang w:eastAsia="ru-RU"/>
              </w:rPr>
            </w:pPr>
          </w:p>
          <w:p w:rsidR="0032580F" w:rsidRDefault="0032580F" w:rsidP="004F0F4A">
            <w:pPr>
              <w:outlineLvl w:val="2"/>
              <w:rPr>
                <w:rFonts w:ascii="Times New Roman" w:hAnsi="Times New Roman"/>
                <w:sz w:val="20"/>
                <w:szCs w:val="20"/>
                <w:lang w:eastAsia="ru-RU"/>
              </w:rPr>
            </w:pPr>
          </w:p>
        </w:tc>
        <w:tc>
          <w:tcPr>
            <w:tcW w:w="1428" w:type="dxa"/>
            <w:tcBorders>
              <w:top w:val="single" w:sz="4" w:space="0" w:color="auto"/>
              <w:left w:val="single" w:sz="4" w:space="0" w:color="auto"/>
              <w:bottom w:val="single" w:sz="4" w:space="0" w:color="auto"/>
              <w:right w:val="single" w:sz="4" w:space="0" w:color="auto"/>
            </w:tcBorders>
            <w:hideMark/>
          </w:tcPr>
          <w:p w:rsidR="0032580F" w:rsidRDefault="004F0F4A" w:rsidP="00D9632E">
            <w:pPr>
              <w:jc w:val="center"/>
              <w:outlineLvl w:val="2"/>
              <w:rPr>
                <w:rFonts w:ascii="Times New Roman" w:hAnsi="Times New Roman"/>
                <w:sz w:val="20"/>
                <w:szCs w:val="20"/>
                <w:lang w:eastAsia="ru-RU"/>
              </w:rPr>
            </w:pPr>
            <w:r w:rsidRPr="0071490A">
              <w:rPr>
                <w:rFonts w:ascii="Times New Roman" w:hAnsi="Times New Roman"/>
                <w:sz w:val="20"/>
                <w:szCs w:val="20"/>
              </w:rPr>
              <w:t>Постоянно по обращениям контролируемых лиц и их представителей</w:t>
            </w:r>
          </w:p>
        </w:tc>
      </w:tr>
      <w:tr w:rsidR="0032580F" w:rsidTr="00D9632E">
        <w:tc>
          <w:tcPr>
            <w:tcW w:w="562" w:type="dxa"/>
            <w:tcBorders>
              <w:top w:val="single" w:sz="4" w:space="0" w:color="auto"/>
              <w:left w:val="single" w:sz="4" w:space="0" w:color="auto"/>
              <w:bottom w:val="single" w:sz="4" w:space="0" w:color="auto"/>
              <w:right w:val="single" w:sz="4" w:space="0" w:color="auto"/>
            </w:tcBorders>
            <w:hideMark/>
          </w:tcPr>
          <w:p w:rsidR="0032580F" w:rsidRDefault="0032580F" w:rsidP="00D9632E">
            <w:pPr>
              <w:jc w:val="center"/>
              <w:outlineLvl w:val="2"/>
              <w:rPr>
                <w:rFonts w:ascii="Times New Roman" w:hAnsi="Times New Roman"/>
                <w:sz w:val="20"/>
                <w:szCs w:val="20"/>
                <w:lang w:eastAsia="ru-RU"/>
              </w:rPr>
            </w:pPr>
            <w:r>
              <w:rPr>
                <w:rFonts w:ascii="Times New Roman" w:hAnsi="Times New Roman"/>
                <w:sz w:val="20"/>
                <w:szCs w:val="20"/>
                <w:lang w:eastAsia="ru-RU"/>
              </w:rPr>
              <w:t>5.</w:t>
            </w:r>
          </w:p>
        </w:tc>
        <w:tc>
          <w:tcPr>
            <w:tcW w:w="1985" w:type="dxa"/>
            <w:tcBorders>
              <w:top w:val="single" w:sz="4" w:space="0" w:color="auto"/>
              <w:left w:val="single" w:sz="4" w:space="0" w:color="auto"/>
              <w:bottom w:val="single" w:sz="4" w:space="0" w:color="auto"/>
              <w:right w:val="single" w:sz="4" w:space="0" w:color="auto"/>
            </w:tcBorders>
            <w:hideMark/>
          </w:tcPr>
          <w:p w:rsidR="0032580F" w:rsidRDefault="0032580F" w:rsidP="00D9632E">
            <w:pPr>
              <w:jc w:val="center"/>
              <w:outlineLvl w:val="2"/>
              <w:rPr>
                <w:rFonts w:ascii="Times New Roman" w:hAnsi="Times New Roman"/>
                <w:sz w:val="20"/>
                <w:szCs w:val="20"/>
                <w:lang w:eastAsia="ru-RU"/>
              </w:rPr>
            </w:pPr>
            <w:r>
              <w:rPr>
                <w:rFonts w:ascii="Times New Roman" w:hAnsi="Times New Roman"/>
                <w:sz w:val="20"/>
                <w:szCs w:val="20"/>
                <w:lang w:eastAsia="ru-RU"/>
              </w:rPr>
              <w:t>Профилактический визит</w:t>
            </w:r>
          </w:p>
        </w:tc>
        <w:tc>
          <w:tcPr>
            <w:tcW w:w="3707" w:type="dxa"/>
            <w:tcBorders>
              <w:top w:val="single" w:sz="4" w:space="0" w:color="auto"/>
              <w:left w:val="single" w:sz="4" w:space="0" w:color="auto"/>
              <w:bottom w:val="single" w:sz="4" w:space="0" w:color="auto"/>
              <w:right w:val="single" w:sz="4" w:space="0" w:color="auto"/>
            </w:tcBorders>
            <w:hideMark/>
          </w:tcPr>
          <w:p w:rsidR="0032580F" w:rsidRDefault="0032580F" w:rsidP="00D9632E">
            <w:pPr>
              <w:jc w:val="both"/>
              <w:outlineLvl w:val="2"/>
              <w:rPr>
                <w:rFonts w:ascii="Times New Roman" w:hAnsi="Times New Roman"/>
                <w:sz w:val="20"/>
                <w:szCs w:val="20"/>
              </w:rPr>
            </w:pPr>
            <w:r>
              <w:rPr>
                <w:rFonts w:ascii="Times New Roman" w:hAnsi="Times New Roman"/>
                <w:sz w:val="20"/>
                <w:szCs w:val="20"/>
              </w:rPr>
              <w:t>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в сфере благоустройства.</w:t>
            </w:r>
          </w:p>
          <w:p w:rsidR="0032580F" w:rsidRDefault="0032580F" w:rsidP="00D9632E">
            <w:pPr>
              <w:ind w:firstLine="289"/>
              <w:jc w:val="both"/>
              <w:outlineLvl w:val="2"/>
              <w:rPr>
                <w:rFonts w:ascii="Times New Roman" w:hAnsi="Times New Roman"/>
                <w:sz w:val="20"/>
                <w:szCs w:val="20"/>
              </w:rPr>
            </w:pPr>
            <w:r>
              <w:rPr>
                <w:rFonts w:ascii="Times New Roman" w:hAnsi="Times New Roman"/>
                <w:sz w:val="20"/>
                <w:szCs w:val="20"/>
              </w:rPr>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частью 4 статьи 21 Федерального законаот 31.07.2020 № 248-ФЗ.</w:t>
            </w:r>
          </w:p>
          <w:p w:rsidR="0032580F" w:rsidRDefault="0032580F" w:rsidP="00D9632E">
            <w:pPr>
              <w:ind w:firstLine="289"/>
              <w:jc w:val="both"/>
              <w:outlineLvl w:val="2"/>
              <w:rPr>
                <w:rFonts w:ascii="Times New Roman" w:hAnsi="Times New Roman"/>
                <w:sz w:val="20"/>
                <w:szCs w:val="20"/>
              </w:rPr>
            </w:pPr>
            <w:r>
              <w:rPr>
                <w:rFonts w:ascii="Times New Roman" w:hAnsi="Times New Roman"/>
                <w:sz w:val="20"/>
                <w:szCs w:val="20"/>
              </w:rPr>
              <w:t xml:space="preserve">Контролируемое лицо вправе отказаться от проведения обязательного профилактического визита, уведомив об этом должностное лицо,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w:t>
            </w:r>
            <w:r>
              <w:rPr>
                <w:rFonts w:ascii="Times New Roman" w:hAnsi="Times New Roman"/>
                <w:sz w:val="20"/>
                <w:szCs w:val="20"/>
              </w:rPr>
              <w:lastRenderedPageBreak/>
              <w:t>электронного документа, подписанного электронной подписью, не позднее чем за 3 рабочих дня до дня его проведения.</w:t>
            </w:r>
          </w:p>
          <w:p w:rsidR="0032580F" w:rsidRDefault="0032580F" w:rsidP="00D9632E">
            <w:pPr>
              <w:ind w:firstLine="289"/>
              <w:jc w:val="both"/>
              <w:outlineLvl w:val="2"/>
              <w:rPr>
                <w:rFonts w:ascii="Times New Roman" w:hAnsi="Times New Roman"/>
                <w:sz w:val="20"/>
                <w:szCs w:val="20"/>
              </w:rPr>
            </w:pPr>
            <w:r>
              <w:rPr>
                <w:rFonts w:ascii="Times New Roman" w:hAnsi="Times New Roman"/>
                <w:sz w:val="20"/>
                <w:szCs w:val="20"/>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rsidR="0032580F" w:rsidRDefault="0032580F" w:rsidP="00D9632E">
            <w:pPr>
              <w:ind w:firstLine="289"/>
              <w:jc w:val="both"/>
              <w:outlineLvl w:val="2"/>
              <w:rPr>
                <w:rFonts w:ascii="Times New Roman" w:hAnsi="Times New Roman"/>
                <w:sz w:val="20"/>
                <w:szCs w:val="20"/>
              </w:rPr>
            </w:pPr>
            <w:r>
              <w:rPr>
                <w:rFonts w:ascii="Times New Roman" w:hAnsi="Times New Roman"/>
                <w:sz w:val="20"/>
                <w:szCs w:val="20"/>
              </w:rPr>
              <w:t>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p>
          <w:p w:rsidR="0032580F" w:rsidRDefault="0032580F" w:rsidP="00D9632E">
            <w:pPr>
              <w:ind w:firstLine="289"/>
              <w:jc w:val="both"/>
              <w:outlineLvl w:val="2"/>
              <w:rPr>
                <w:rFonts w:ascii="Times New Roman" w:hAnsi="Times New Roman"/>
                <w:sz w:val="20"/>
                <w:szCs w:val="20"/>
              </w:rPr>
            </w:pPr>
            <w:r>
              <w:rPr>
                <w:rFonts w:ascii="Times New Roman" w:hAnsi="Times New Roman"/>
                <w:sz w:val="20"/>
                <w:szCs w:val="20"/>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
          <w:p w:rsidR="0032580F" w:rsidRDefault="0032580F" w:rsidP="00D9632E">
            <w:pPr>
              <w:ind w:firstLine="289"/>
              <w:jc w:val="both"/>
              <w:outlineLvl w:val="2"/>
              <w:rPr>
                <w:rFonts w:ascii="Times New Roman" w:hAnsi="Times New Roman"/>
                <w:sz w:val="20"/>
                <w:szCs w:val="20"/>
              </w:rPr>
            </w:pPr>
            <w:r>
              <w:rPr>
                <w:rFonts w:ascii="Times New Roman" w:hAnsi="Times New Roman"/>
                <w:sz w:val="20"/>
                <w:szCs w:val="20"/>
              </w:rPr>
              <w:t>В ходе профилактического визита должностным лицом может осуществляться консультирование контролируемого лица в порядке, установленном пунктом 4 настоящего Плана, а также статьей 50 Федерального законаФедерального закона от 31.07.2020 № 248-ФЗ.</w:t>
            </w:r>
          </w:p>
          <w:p w:rsidR="0032580F" w:rsidRDefault="0032580F" w:rsidP="00D9632E">
            <w:pPr>
              <w:ind w:firstLine="289"/>
              <w:jc w:val="both"/>
              <w:outlineLvl w:val="2"/>
              <w:rPr>
                <w:rFonts w:ascii="Times New Roman" w:hAnsi="Times New Roman"/>
                <w:sz w:val="20"/>
                <w:szCs w:val="20"/>
                <w:lang w:eastAsia="ru-RU"/>
              </w:rPr>
            </w:pPr>
            <w:r>
              <w:rPr>
                <w:rFonts w:ascii="Times New Roman" w:hAnsi="Times New Roman"/>
                <w:sz w:val="20"/>
                <w:szCs w:val="20"/>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1669" w:type="dxa"/>
            <w:tcBorders>
              <w:top w:val="single" w:sz="4" w:space="0" w:color="auto"/>
              <w:left w:val="single" w:sz="4" w:space="0" w:color="auto"/>
              <w:bottom w:val="single" w:sz="4" w:space="0" w:color="auto"/>
              <w:right w:val="single" w:sz="4" w:space="0" w:color="auto"/>
            </w:tcBorders>
            <w:hideMark/>
          </w:tcPr>
          <w:p w:rsidR="0032580F" w:rsidRDefault="004F0F4A" w:rsidP="00D9632E">
            <w:pPr>
              <w:jc w:val="center"/>
              <w:outlineLvl w:val="2"/>
              <w:rPr>
                <w:rFonts w:ascii="Times New Roman" w:hAnsi="Times New Roman"/>
                <w:sz w:val="20"/>
                <w:szCs w:val="20"/>
                <w:lang w:eastAsia="ru-RU"/>
              </w:rPr>
            </w:pPr>
            <w:r w:rsidRPr="0071490A">
              <w:rPr>
                <w:rFonts w:ascii="Times New Roman" w:hAnsi="Times New Roman"/>
                <w:sz w:val="20"/>
                <w:szCs w:val="20"/>
              </w:rPr>
              <w:lastRenderedPageBreak/>
              <w:t xml:space="preserve">Специалист администрации, к должностным обязанностям которого относится осуществление муниципального контроля  </w:t>
            </w:r>
            <w:r>
              <w:rPr>
                <w:rFonts w:ascii="Times New Roman" w:hAnsi="Times New Roman"/>
                <w:sz w:val="20"/>
                <w:szCs w:val="20"/>
                <w:lang w:eastAsia="ru-RU"/>
              </w:rPr>
              <w:t>Администрации</w:t>
            </w:r>
          </w:p>
        </w:tc>
        <w:tc>
          <w:tcPr>
            <w:tcW w:w="1428" w:type="dxa"/>
            <w:tcBorders>
              <w:top w:val="single" w:sz="4" w:space="0" w:color="auto"/>
              <w:left w:val="single" w:sz="4" w:space="0" w:color="auto"/>
              <w:bottom w:val="single" w:sz="4" w:space="0" w:color="auto"/>
              <w:right w:val="single" w:sz="4" w:space="0" w:color="auto"/>
            </w:tcBorders>
            <w:hideMark/>
          </w:tcPr>
          <w:p w:rsidR="0032580F" w:rsidRDefault="0032580F" w:rsidP="00D9632E">
            <w:pPr>
              <w:jc w:val="center"/>
              <w:outlineLvl w:val="2"/>
              <w:rPr>
                <w:rFonts w:ascii="Times New Roman" w:hAnsi="Times New Roman"/>
                <w:sz w:val="20"/>
                <w:szCs w:val="20"/>
                <w:lang w:eastAsia="ru-RU"/>
              </w:rPr>
            </w:pPr>
            <w:r>
              <w:rPr>
                <w:rFonts w:ascii="Times New Roman" w:hAnsi="Times New Roman"/>
                <w:sz w:val="20"/>
                <w:szCs w:val="20"/>
                <w:lang w:eastAsia="ru-RU"/>
              </w:rPr>
              <w:t>В течение года</w:t>
            </w:r>
          </w:p>
        </w:tc>
      </w:tr>
    </w:tbl>
    <w:p w:rsidR="0032580F" w:rsidRDefault="0032580F" w:rsidP="0032580F">
      <w:pPr>
        <w:shd w:val="clear" w:color="auto" w:fill="FFFFFF"/>
        <w:spacing w:after="0" w:line="240" w:lineRule="auto"/>
        <w:outlineLvl w:val="2"/>
        <w:rPr>
          <w:rFonts w:ascii="Times New Roman" w:hAnsi="Times New Roman"/>
          <w:sz w:val="28"/>
          <w:szCs w:val="28"/>
        </w:rPr>
      </w:pPr>
    </w:p>
    <w:p w:rsidR="0032580F" w:rsidRDefault="0032580F" w:rsidP="0032580F">
      <w:pPr>
        <w:spacing w:line="240" w:lineRule="auto"/>
        <w:jc w:val="both"/>
        <w:rPr>
          <w:rFonts w:ascii="Times New Roman" w:hAnsi="Times New Roman" w:cs="Times New Roman"/>
        </w:rPr>
      </w:pPr>
    </w:p>
    <w:p w:rsidR="0032580F" w:rsidRDefault="0032580F" w:rsidP="0032580F">
      <w:pPr>
        <w:spacing w:line="240" w:lineRule="auto"/>
        <w:jc w:val="both"/>
        <w:rPr>
          <w:rFonts w:ascii="Times New Roman" w:hAnsi="Times New Roman" w:cs="Times New Roman"/>
        </w:rPr>
      </w:pPr>
    </w:p>
    <w:p w:rsidR="0032580F" w:rsidRDefault="0032580F" w:rsidP="0032580F">
      <w:pPr>
        <w:spacing w:line="240" w:lineRule="auto"/>
        <w:jc w:val="both"/>
        <w:rPr>
          <w:rFonts w:ascii="Times New Roman" w:hAnsi="Times New Roman" w:cs="Times New Roman"/>
        </w:rPr>
      </w:pPr>
    </w:p>
    <w:p w:rsidR="0032580F" w:rsidRDefault="0032580F" w:rsidP="0032580F">
      <w:pPr>
        <w:spacing w:line="240" w:lineRule="auto"/>
        <w:jc w:val="both"/>
        <w:rPr>
          <w:rFonts w:ascii="Times New Roman" w:hAnsi="Times New Roman" w:cs="Times New Roman"/>
        </w:rPr>
      </w:pPr>
    </w:p>
    <w:p w:rsidR="0032580F" w:rsidRDefault="0032580F" w:rsidP="0032580F">
      <w:pPr>
        <w:spacing w:line="240" w:lineRule="auto"/>
        <w:jc w:val="both"/>
        <w:rPr>
          <w:rFonts w:ascii="Times New Roman" w:hAnsi="Times New Roman" w:cs="Times New Roman"/>
        </w:rPr>
      </w:pPr>
    </w:p>
    <w:p w:rsidR="0032580F" w:rsidRDefault="0032580F" w:rsidP="0032580F">
      <w:pPr>
        <w:spacing w:line="240" w:lineRule="auto"/>
        <w:jc w:val="both"/>
        <w:rPr>
          <w:rFonts w:ascii="Times New Roman" w:hAnsi="Times New Roman" w:cs="Times New Roman"/>
        </w:rPr>
      </w:pPr>
    </w:p>
    <w:p w:rsidR="0032580F" w:rsidRDefault="0032580F" w:rsidP="0032580F">
      <w:pPr>
        <w:spacing w:line="240" w:lineRule="auto"/>
        <w:jc w:val="both"/>
        <w:rPr>
          <w:rFonts w:ascii="Times New Roman" w:hAnsi="Times New Roman" w:cs="Times New Roman"/>
        </w:rPr>
      </w:pPr>
    </w:p>
    <w:p w:rsidR="0032580F" w:rsidRDefault="0032580F" w:rsidP="0032580F">
      <w:pPr>
        <w:spacing w:line="240" w:lineRule="auto"/>
        <w:jc w:val="both"/>
        <w:rPr>
          <w:rFonts w:ascii="Times New Roman" w:hAnsi="Times New Roman" w:cs="Times New Roman"/>
        </w:rPr>
      </w:pPr>
    </w:p>
    <w:sectPr w:rsidR="0032580F" w:rsidSect="005F0995">
      <w:pgSz w:w="11906" w:h="16838"/>
      <w:pgMar w:top="1134" w:right="567" w:bottom="993" w:left="1701" w:header="709"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32580F"/>
    <w:rsid w:val="00015639"/>
    <w:rsid w:val="00134DD1"/>
    <w:rsid w:val="00192EB1"/>
    <w:rsid w:val="0032580F"/>
    <w:rsid w:val="00340C8C"/>
    <w:rsid w:val="0035126D"/>
    <w:rsid w:val="004A4BFA"/>
    <w:rsid w:val="004F0F4A"/>
    <w:rsid w:val="0055394B"/>
    <w:rsid w:val="00590E64"/>
    <w:rsid w:val="005F0995"/>
    <w:rsid w:val="006642FD"/>
    <w:rsid w:val="00790891"/>
    <w:rsid w:val="007F634A"/>
    <w:rsid w:val="00812DDF"/>
    <w:rsid w:val="009D5F7C"/>
    <w:rsid w:val="009F754D"/>
    <w:rsid w:val="00AB10F9"/>
    <w:rsid w:val="00B6502D"/>
    <w:rsid w:val="00C4542A"/>
    <w:rsid w:val="00CA727B"/>
    <w:rsid w:val="00D91FD2"/>
    <w:rsid w:val="00DF12F5"/>
    <w:rsid w:val="00E115E7"/>
    <w:rsid w:val="00E31F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8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58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32580F"/>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1"/>
    <w:uiPriority w:val="59"/>
    <w:rsid w:val="003258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unhideWhenUsed/>
    <w:rsid w:val="0032580F"/>
    <w:rPr>
      <w:color w:val="0000FF"/>
      <w:u w:val="single"/>
    </w:rPr>
  </w:style>
  <w:style w:type="character" w:customStyle="1" w:styleId="ConsPlusNormal0">
    <w:name w:val="ConsPlusNormal Знак"/>
    <w:link w:val="ConsPlusNormal"/>
    <w:locked/>
    <w:rsid w:val="0032580F"/>
    <w:rPr>
      <w:rFonts w:ascii="Calibri" w:eastAsia="Times New Roman" w:hAnsi="Calibri" w:cs="Calibri"/>
      <w:szCs w:val="20"/>
      <w:lang w:eastAsia="ru-RU"/>
    </w:rPr>
  </w:style>
  <w:style w:type="paragraph" w:styleId="a6">
    <w:name w:val="List Paragraph"/>
    <w:basedOn w:val="a"/>
    <w:link w:val="a7"/>
    <w:qFormat/>
    <w:rsid w:val="0032580F"/>
    <w:pPr>
      <w:ind w:left="720"/>
      <w:contextualSpacing/>
    </w:pPr>
    <w:rPr>
      <w:rFonts w:ascii="Arial Black" w:eastAsia="Calibri" w:hAnsi="Arial Black" w:cs="Times New Roman"/>
      <w:sz w:val="20"/>
      <w:szCs w:val="20"/>
      <w:lang w:eastAsia="ru-RU"/>
    </w:rPr>
  </w:style>
  <w:style w:type="character" w:customStyle="1" w:styleId="a7">
    <w:name w:val="Абзац списка Знак"/>
    <w:link w:val="a6"/>
    <w:locked/>
    <w:rsid w:val="0032580F"/>
    <w:rPr>
      <w:rFonts w:ascii="Arial Black" w:eastAsia="Calibri" w:hAnsi="Arial Black" w:cs="Times New Roman"/>
      <w:sz w:val="20"/>
      <w:szCs w:val="20"/>
      <w:lang w:eastAsia="ru-RU"/>
    </w:rPr>
  </w:style>
  <w:style w:type="paragraph" w:styleId="a8">
    <w:name w:val="Balloon Text"/>
    <w:basedOn w:val="a"/>
    <w:link w:val="a9"/>
    <w:uiPriority w:val="99"/>
    <w:semiHidden/>
    <w:unhideWhenUsed/>
    <w:rsid w:val="00B6502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6502D"/>
    <w:rPr>
      <w:rFonts w:ascii="Segoe UI" w:hAnsi="Segoe UI" w:cs="Segoe UI"/>
      <w:sz w:val="18"/>
      <w:szCs w:val="18"/>
    </w:rPr>
  </w:style>
  <w:style w:type="paragraph" w:customStyle="1" w:styleId="aa">
    <w:name w:val="Содержимое таблицы"/>
    <w:basedOn w:val="a"/>
    <w:rsid w:val="009F754D"/>
    <w:pPr>
      <w:widowControl w:val="0"/>
      <w:suppressLineNumbers/>
      <w:suppressAutoHyphens/>
      <w:spacing w:after="0" w:line="240" w:lineRule="auto"/>
    </w:pPr>
    <w:rPr>
      <w:rFonts w:ascii="Arial" w:eastAsia="Lucida Sans Unicode" w:hAnsi="Arial" w:cs="Mangal"/>
      <w:kern w:val="1"/>
      <w:sz w:val="20"/>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52436B8E9A8BDB354E4187C0E6C238B399D71310B6A82885D3A171908CBD8B4F660A51516B4E7089B19D9FDE8BC99F165D62E11EF58808B8D57D246rAd2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52436B8E9A8BDB354E4067118007D803D9E2935026B80DB056C114E579BDEE1B620A34556F1E15DCA5F88F2EDB4D3A0289D2110EEr4d7H" TargetMode="External"/><Relationship Id="rId5" Type="http://schemas.openxmlformats.org/officeDocument/2006/relationships/hyperlink" Target="https://&#1075;&#1088;&#1072;&#1095;&#1077;&#1074;&#1086;-&#1082;&#1091;&#1089;&#1090;&#1086;&#1074;&#1089;&#1082;&#1086;&#1077;.&#1088;&#1092;" TargetMode="External"/><Relationship Id="rId4" Type="http://schemas.openxmlformats.org/officeDocument/2006/relationships/hyperlink" Target="file:///Z:\&#1059;&#1087;&#1088;&#1072;&#1074;&#1083;&#1077;&#1085;&#1080;&#1077;%20&#1084;&#1091;&#1085;&#1080;&#1094;&#1080;&#1087;&#1072;&#1083;&#1100;&#1085;&#1086;&#1075;&#1086;%20&#1082;&#1086;&#1085;&#1090;&#1088;&#1086;&#1083;&#1103;\&#1070;&#1044;&#1048;&#1053;&#1040;%20&#1040;.&#1042;._\&#1087;&#1086;&#1089;&#1090;&#1072;&#1085;&#1086;&#1074;&#1083;&#1077;&#1085;&#1080;&#1103;%20&#1055;&#1088;&#1086;&#1092;&#1080;&#1083;&#1072;&#1082;&#1090;&#1080;&#1082;&#1072;%20&#1082;&#1086;&#1085;&#1090;&#1088;&#1086;&#1083;&#1100;\&#1087;&#1086;&#1089;&#1090;&#1072;&#1085;&#1086;&#1074;&#1083;&#1077;&#1085;&#1080;&#1077;%20&#1055;&#1088;&#1086;&#1075;&#1088;&#1072;&#1084;&#1084;&#1072;%20&#1087;&#1088;&#1086;&#1092;&#1080;&#1083;&#1072;&#1082;&#1090;&#1080;&#1082;&#1080;%20&#1085;&#1072;&#1088;&#1091;&#1096;&#1077;&#1085;&#1080;&#1081;%20%20&#1082;&#1086;&#1085;&#1090;&#1088;&#1086;&#1083;&#1100;%20&#1055;&#1088;&#1072;&#1074;&#1080;&#1083;&#1072;%20&#1073;&#1083;&#1072;&#1075;&#1086;&#1091;&#1089;&#1090;&#1088;&#1086;&#1081;&#1089;&#1090;&#1074;&#1072;.docx"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3083</Words>
  <Characters>17577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cp:revision>
  <cp:lastPrinted>2002-01-23T03:33:00Z</cp:lastPrinted>
  <dcterms:created xsi:type="dcterms:W3CDTF">2022-01-10T11:02:00Z</dcterms:created>
  <dcterms:modified xsi:type="dcterms:W3CDTF">2002-01-23T03:35:00Z</dcterms:modified>
</cp:coreProperties>
</file>